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cs="B Zar"/>
          <w:sz w:val="20"/>
          <w:szCs w:val="20"/>
          <w:rtl/>
        </w:rPr>
        <w:id w:val="7234099"/>
        <w:docPartObj>
          <w:docPartGallery w:val="Cover Pages"/>
          <w:docPartUnique/>
        </w:docPartObj>
      </w:sdtPr>
      <w:sdtEndPr>
        <w:rPr>
          <w:b/>
          <w:bCs/>
          <w:sz w:val="36"/>
          <w:szCs w:val="36"/>
          <w:rtl w:val="0"/>
        </w:rPr>
      </w:sdtEndPr>
      <w:sdtContent>
        <w:p w:rsidR="007878AA" w:rsidRPr="00244D00" w:rsidRDefault="00D964B9" w:rsidP="004B79E9">
          <w:pPr>
            <w:spacing w:line="240" w:lineRule="auto"/>
            <w:rPr>
              <w:rFonts w:cs="B Zar"/>
              <w:sz w:val="20"/>
              <w:szCs w:val="20"/>
              <w:rtl/>
            </w:rPr>
          </w:pPr>
          <w:r w:rsidRPr="00D964B9">
            <w:rPr>
              <w:noProof/>
              <w:rtl/>
              <w:lang w:bidi="ar-SA"/>
            </w:rPr>
            <w:pict>
              <v:group id="Group 15" o:spid="_x0000_s1026" style="position:absolute;left:0;text-align:left;margin-left:-145.2pt;margin-top:-73.8pt;width:639.7pt;height:413.8pt;z-index:251896832;mso-position-horizontal-relative:text;mso-position-vertical-relative:text;mso-width-relative:margin" coordorigin="-607" coordsize="97300,68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jSVRBQgAAAAoAAAOAAAAZHJzL2Uyb0RvYy54bWzsWttu20YQfS/QfyD4&#10;WCAR7xSFKEFt10GBNA0aF31eUZREhLcuKcvu1/fMLpdciaKiOgoSoH6wxctwdmZ2ds7Ozrx685Bn&#10;xn3C67Qs5qb90jKNpIjLZVqs5+afd7cvpqZRN6xYsqwskrn5mNTmm9c//vBqV80Sp9yU2TLhBpgU&#10;9WxXzc1N01SzyaSON0nO6pdllRR4uSp5zhrc8vVkydkO3PNs4lhWMNmVfFnxMk7qGk9v5EvzteC/&#10;WiVx8/tqVSeNkc1NyNaI/1z8X9D/yetXbLbmrNqkcSsGe4IUOUsLDNqxumENM7Y8HbDK05iXdblq&#10;XsZlPilXqzROhA7QxrYOtHnLy20ldFnPduuqMxNMe2CnJ7ON399/4Ea6nJuOaRQsxxSJUQ3bJ9vs&#10;qvUMJG959bH6wNsHa3lH6j6seE6/UMR4EFZ97KyaPDRGjIdT2/F8yzaNGO98x/edoLV7vMHk0Hcv&#10;AisMPdPoP443v7SfR6FrWV4oPw+mfuDZHok2UaNPSMhOpl0FR6p7W9VfZquPG1YlYgpqMkRrK1/Z&#10;6pYnCTmn0VpLEJGpyCh19a6MP9UkK0mFz+UbuqlBYyx2v5VLWJxtm1J4z4E5o6njuJFuFmVT352G&#10;UQgxhE0928Ja2DMKm8XbunmblGJ62P27uoEc8M8lruRFO913WBarPIPX/zQxHC/yjZ3hupGwMdEr&#10;MkxgR2YZG8P1rCkNqdPAhzSa43zcPZrjfOAKn+UD5TsaxwuDEZECjSxy3RHl4F4dM1JshBmCWU8G&#10;G41ww5R1ZJHvjjCzdcOTxUe42brlp9GYorZu/FPzODYBWFCdd7CNcpj4oWg9BlcGo7BuCV+typqW&#10;LrkPlu2d3bofqMgnRoghIxG7ZxHLgHAnlhaEO80Z80ycw7M4Yx6JODqLmOZJaHieijQPgnxPSSl/&#10;a0kOWDoEJG4aAKQFScRmFWtoAtSlsZubYkkaG1zQuqM3eXmf3JWCpqGZoDkXQ6tI0BNkhU4o9VFU&#10;6p36rQQzSUPrqrWReq1+JRlWlBhSBQOoqQjUrySU4sMuWA8nOXaE8PSThAN11YBxVtYJzAhZyI7d&#10;hTAozYMWGOsyS5e3aZaRGWu+Xlxn3Lhn2CxcW77l3QhDZ9sccVo+RpyVkRaKbnOCL0E97R+zrNqw&#10;g6cYtWUupNkbNRPrpShJCik1PRGIQSBBGFzPFuXyEYCBjRZ2MJuS/2MaO2xa5mb995bxxDSyXwsg&#10;XWR7HmauETeeHzq44fqbhf6m2ObXJVRFfGFFDK5zs1GX143cJGGXAiO+Kz5WMREKb+N1c/fwF+OV&#10;UeESHwGV3pcKKdlMoQ1NQEfbqiQVaW+A01K9rw7YiA5yc9MBtnCuPVi+AGDbIcJ4CDCBo4duEChX&#10;UbDthNi9RFgyBNuuhV3PZWA7CgKABzg7Mn4cR207cgjY6OeQTMcOa4SVjhtR4I1w0qF7XCwdvGkz&#10;cUwmHblJtRGxdOgeF0tH7nGxdOA+sBac+f+MjhQ3u53AU/BLOCfhl5jqY/iFaRELR/kChjyNYJjt&#10;kwihGJ5GOikYIdOZ7DT5Lgs50dXVlR+JGKuBSKSgBfZ4BhGBi98IRBBpDkBE7Da/Joi4yPJc5M5i&#10;VziCIn5k22pPpRJIfY+j4FgLYD0+YIPQpyrnokgoI7bQ/lT6dwyQ9lGEciOspwGnJ6PIgNOTUGRM&#10;rCehiG6tZxS5HIqEIlL2ENFmJD2KCF84A0XU4lHRXP3uMzwbRc5jp7we8qnxvmriEvpd4vIMLiok&#10;wvjfS4aC0HIALmKTfmlwcR06TpVHFI4TBJE/BBc/cBB/ZYpyeXARy0NHDf14i1bFCCQcSVEGrPbB&#10;pU1RBpBwFFwGvI6kKANOB+BCp4vAvAGroynKgNlRcBnwOkhRdGs9g8sXgwscSKYoFwOXC6UoEOy/&#10;pSgK/C4LLt7t1L4anooRtgh8xOFPf/z1nLl8L+CCoHEALuLo++LgMnWsIJLgYjtTpz3dYjOVudhh&#10;OPXogJzAxY5QzbvM+Vfg2BR6HW8QLvfAxfHEWRN+Pnv+dYSVDi6BM8ZJB5dxsQbgckSmPXCBPCMa&#10;6uAyLpYOLuNi7YHLvrWeweULwYU8SoALTfWx8y9Mizz/an0BFu+TGxXGZU4iqzOY7ZPnX4rhaSqx&#10;aghczmWHDw45XiZzGQEXnKIrcNFLLp56DDs9n4t9y3MxKpBKePkDhU2UiLPEwDOcWWkA097JkpZq&#10;3egaR7QGENuaupbbth8o4AhcNwxoHAIOVCUdK1TVWHXkRVhL/Q5tUYrOqOVRatv7ADdRJLT6uoIb&#10;5d9UYHV8eBQGoKraKmMNLvMKfTF1sUZRLFujvSluuGCpfUssb1i9kQU/Udjr1iQNk4geJJQeqbRH&#10;5uhres3D4qG1Slve400mCnIQQxXkaEj1qSiXVWk8w1/bC4SrQX/L53um8FWzpaqh7LvKz+KRM/5p&#10;W72QBcF0kWZp8yhasGASEqq4/5DGVK+km75VhroXpHPgNY1q4Ak0UlTyG8xNGotuGaMorzfwoeTn&#10;usIUUtGR9N8nF7d7Ay6ytFJ1XLpuVUMR86BT6oh1ZBfWTRlv86RoZFsZT+AC6GmrN2lVo4g6S/JF&#10;Am/gvy7bhLlueNLEKC+z2QqlW3J9EhTBSL0QUvaCkQoj7o+yIfZCMvx7aPpBZw949fsmPHE8p903&#10;oYg4jZChy9Ge5P5CMimLuIRowj1Fm5lQom2Joz42/V5Q9Y17r/8FAAD//wMAUEsDBAoAAAAAAAAA&#10;IQApNZJ7+VEAAPlRAAAUAAAAZHJzL21lZGlhL2ltYWdlMS5wbmeJUE5HDQoaCgAAAA1JSERSAAAA&#10;zgAAAPsIBgAAAVWvm0wAAAABc1JHQgCuzhzpAAAABGdBTUEAALGPC/xhBQAAAAlwSFlzAAAXEQAA&#10;FxEByibzPwAAUY5JREFUeF7tXQl8VNX1RtnJRkL2PSF7QshCQtgCCVsgQADZVwUEATdEi4iaat1Q&#10;ESnWStVSUWvFKq64l7rULqJ1oYuoxdJarf5trVutWub/fWfefX3zmCQzk5lkJrnf73d/97773sxb&#10;7j33nHPvOef2CBqUlZVNNIo9Dhw40Mso9mhsbBzDfNiwYflS0V6MGjVqSk5OTo1x6IJ169aFG0Xf&#10;gT8vWrJkSVh4ePjPjKpWkZmZ+VX//v0dxqHnwCdJM4oeIzk5+VdGsX0oLy9fyvzUU09NkopAIDY2&#10;9g6j2CMyMvI0o+gXOEpKSi4uLS1t7tOnz5yMjIwtrJMTDkev3r17O1atWlV22WWXVTz88MPRrAce&#10;M3Kv4LZh+/Xr91+jeBzQcd4yil7B6x40cODAL42iVwjeG51wwgn+u9G2bdv6owfebhy6ICwszOuH&#10;I9z+KC8v71pkjtTU1PXOmv/BbzcaMmRIzYknnuh45ZVXODQ9jQG3yjgliIiI+JNR9BygoZuNogDD&#10;y7no2nJzNPo/s7Ozn2H5jDPOiGTuF6CRHb169fpvbW3tosWLFxdFR0ffAWLNGjBgAG8sN29oaChn&#10;7hP4mYwi4eANm5ubI5OSklbx2EiChISER4yiz3C5GdjHtzAE9WbZWSWwln0Hxrm94Deqzcw3weD6&#10;zujRoytZ9juOHDnSD290onHYNaCY3qNGHhAo5rcLSXWAyUgNzmKQ4lUj7xC8YOQDkdQn8g+t2GD9&#10;02wjbwmTkNhBbkXy+GGsFx418oBij5FrhCBSUlJuAZNLNQ57FBQUfN8oth9gE5uNoomDBw8OSEtL&#10;+yVudKpRFTjk5+c/zBxCyb1SEZKIj483hfyioqKrjaL/MGjQoG+gsyayHBcX9wOp9Acgt11M/ahn&#10;z55zqB9BxHoLZXOAzcrK2gzdqIy6EdNzzz2XbpzzG9wOnIZk5Fd07o0CgQ65kWPkyJH5VJSN44DA&#10;UVFRkYTh6P7hw4dv5LGz2r9woHv/q7GxcSgP2M1BS2tZz2PiwIEDsUbRO2DAPMco8s/kDzGm7YOO&#10;9DXL0JEcUDHfVOfa8znlhxg4TeEe+lEVJ6NYhoo5Uyodjp7M8QD/Yu4T5s6dW8a8rq7uFOb4ZF8h&#10;w387/1whJibmiFFsP9auXVvKfO/evVFSYWDs2LELjaJfIJ/R/iaAz+3SJjDQjjWKAUHgntwG62yk&#10;XX5YZuR+x1wkvqF6yw57W5+wAumgsxhYCGEamGDkRKOR+wUckXc6iy6wt4G1fYi+SK84iyb+itRi&#10;21lPsBzhLGp0B3DqzSgeh0mTJlUPGTJkvHEYHICsPwcixGdlZWVF0AH+yTrOKTLhgYdConYkJCTs&#10;X716dSyuO4Jr/sZrIOfcDZH+Q5Y7HcXFxfNvvPFGtfThNSAcZCQlJZm8mbOzlK0mT55cbFQFHhB7&#10;ZK6ssLDwrjFjxvh18CNKS0s39u3bt8VxKyBAyzyA7vOscegTIJq1+dA+LUoGAmi585lHRkZ+A/p4&#10;BMdZcgKA6O7gGuTSpUsHQSu9EcLUVONU5wFKS41KU6ZMWQZaWDZ+/PhlmZmZkurr62cZl7aImpqa&#10;6aCXK0E310MtuA8SO9O9ycnJr6uEgYRTwx0Cj7tCZWXlaGTqeo9/d+edd2b7uvTpC7zq2wcPHrSv&#10;yLQJTiHghQ4bhwGHVw9nwOvf+LqU6ws65IV8XTL2Bd4+HCcmDnjLX4LxheQ6vsiCBQvKq6urixIT&#10;E6+0LbO2CF+XwH1BWzdS57kA7cCwXs8yhuFjrDzrrLMGDh48eAbreNwSOkxiaGU6yeVFtm3bFsNr&#10;wVy/i4f7uLGxsRKM9EcUVNEFD8fGxl45fPjwTF7v/Nn/AP42BTzqOuOwQ2A+BDj+fgqVM2bMKEpL&#10;SxMLsvLy8hyMUi+h6EA32846MN1TMRQf4Er+eeedlwy58HKe5znmV1xxxSCjTLT00QKDHTt2RLIV&#10;jENBVVXVt5FJHVrlNshr1jVBThqeOXXq1HmoH85jZ7XbB+/Yl7HhuJs3NTVxBVu9GHUjriacdP75&#10;50dbBoTjfmdMknXqy1jhwJd/0SgLrrnmmnhk8oAWujvugdnS7ZnmDThSU1MvQsYH5IP+B6rGcywj&#10;P2wxsXGMHTtWZoGDHV12mds+afwO0rnOogv8ty4cAFxp5AS7HdeWOT1IuKORe4yc505AOtsoBwX4&#10;IB3KCNsDZWL9npGHPLw2hnaD15DmO4udD0/NvJSJRH8jbw2XIFE0soJLXbuRfiFHrvDeJrQNyDIk&#10;cL2RK5xl5IeMXIEriO4eohBJ+JCRfoQ0zygTqr5Ojv53rBIhsiFAi7V2zbr63VTAR/i9tTQ0QhVQ&#10;+hShdy7GjRvXmJyc7OINNHToUJqscs2Ha8LHoa6ubrBR5DVPO4LNgHr//v3mqhxUg2dSUlL2URWH&#10;6v323Llze+IF51HPQdm01+BMDlTyZ4cNG+ZOUA0dpKenn8kcXeynUPzCoI7/1qh/nXmnYPny5QOh&#10;SpOTe42ioqI/omVkMR9drR9e6HW8zBtysiNRWlo6vKam5gfoPvTI8gtAe+yWy/Fi7XfvawtcKWA/&#10;z83NvT0nJ8ckYn8iMjLylQ0bNngi7/kHyqcnkDhw4EA/ZFTqAgv0831GsU1ERES4fXEQ/kNGMbSw&#10;e/dufmUToA3x0AoJREVFObKzs7m8aLbMoEGD7q2treWkO1vltcLCQjrTBTcaGhqqMMReYBy6IDU1&#10;dTfOPW8cdj5OPvnkNLWaDbFkNlezuao9adKkZYMHD5aV7RUrVrTqnr106dJ0GpSjeGXfvn33DRgw&#10;4D5IB/dBajikVrMxyASeeaalpX0nLi7uKT6MShBbZiPNMdJJSUlJDxpTtI5FixZlOH/pNGFBRj/N&#10;p6uqqhouuOACegibVvBM77777gDn1aaWGTjgiy2or693241agENNtIPj03zPU3TMyyB58zKEtIiz&#10;6DE65mX69Onj9csYlufeIPAvM2fOHK9fhkuHN954I5dEvEHHvAxGmx3GoUcAj2nRW78VdMzLYAi+&#10;0zj0CHwZSMLeylmBfxkMueU+vMyxoHwZ8IoKb18GNEMraG/RMS/Tq1cvj1+muLj4PC61o+jtwwX+&#10;ZRYvXuzxyxQUFNxkM1NBbzvON6QlBP5l5s2bV4Ev3eYaJ2dnlI0BaOb/kKmHc0DxkqmoNtAxL4MH&#10;bdU/gudpP3Ps2LG+7GKHDh3qM3/+fLUaQDBWQ1se2oF/mbFjx0JOTG3xZcDpj0JKcKA7plZXV89B&#10;laO8vHw6aKcwOjr6qdLSUuXP6cCHcRuvyEDgX4bo37//f4yiC6CUfRoeHv4py2FhYWLRER8ff8Ws&#10;WbPi8ZtvoJTdxXOsVzlUh5OMsh0d8zLG6OQCvAStOo5Sm0xMTBSjB7wcF5bEfB8tZs6HseWs5io1&#10;NTVnGGUrOuZlAJcb8eESEhJeRrc6m6ZcfNCBAweq+We+pPgbREZGfqI+RHp6+gE1QLAOepHdX7lj&#10;XoZzyEZRQR3To3EKuhWN7uQlAZkUR8u8TYET6AWm+2PWLV++vB9o6CLQ1OXWIbysrGw5uidDMwQe&#10;nAxUX9UCx969e/tAy3xj06ZNUVCrOZcs14DfJPH62267bVBhYeFVrMexdLu8vLzdhlZqhf044HB3&#10;Q8e0adNi+eCAksXE24MmkkYX48zNrDVr1hRhQHiSreW8zAmMcCWd5W/g9oXQ/ws4jYshfE9WVtbd&#10;rENXOic3N7cWdWfceuutcWjB11swTu2UF5HwPsYkhR0O0MU4zp9deOGFhSNHjmRQPQ4SN5KRQiL4&#10;G85947zUBQ5aJxrljgdtztzQD0GrwUXoXrXsXhh+L2NlRETEFxgMxOPKBgcIXxy8OxVpaWkcndy+&#10;EOjiQnSnf/CA3Qo8yMUZAiOaWOCefvrppvtLsMDKDAU8hpp9G2U1vJhpWjJhwoRkZGJ27KwJUhgP&#10;KMG/IBn8hWXQ1jfoYv9mmQn1nyAPPaxcuTJn7dq1/rCY6nDcaOQhDxoNPegsdi1YCZvL4hLqwoag&#10;jwZnn/Czj1aUCOKcxeCESMlu0NawS2GTpsWMn5jLCkBC8HYmlD5/g5Grl8gxcgUZlo2kRjfqMVSf&#10;23rxDoN6QI2ORGhy6hZAcaTAWQx90OjaHbylEf9EtvYT7AZuLTE8vuRHzmJwQbmXtBR12wzRboBu&#10;Jn2cxeNgt7exBn9RE4EtWbv7xRzfPjnH1lAvYHfQJmcn7HF9aZmurMTXGLkVKlTGMCS1QsDW/bWz&#10;eBwYP11Nlow08lahJN/vGDlxspErqNgaVIcTnEWBslbirKb6H64CEPQ0VFNQKhHM1b1Ytvq72a8l&#10;1L2tdS2Cqm1LNvdfIHn0Jxptwy+yW5ORBwPaDJ2hoaHRjTFw4EAGpPQKjgAEfA15nH/++Yyq5FXE&#10;wnHjxjXNnTvXRRTMzMy0Ox16BDRKz8LCwgu4FpaQkPBAUlLS73NycpSvYPfErFmzGuLi4m4xDk2g&#10;oVYaRRMxMTHSeGVlZbS9NUF73NjY2KsZQjwjI+OGFStWJNfV1U2dNGnS4uTk5Iebm5tPHDBgwBO5&#10;ubnCblNSUi6tqKgQaTMxMdHFUxTXVBtFDSvQW3ej54tHOBpH7OzRezcgcxQXF9ddcMEF/tg7yVFd&#10;Xb0hPz9/JO6x16ijkc9L/fv3/3zs2LF2Ra17A707rb6+fo2nq80MMGcUfQaoqRcoy9Rw0QleBwUn&#10;gqIWgbLoky0Ate7FkBf0c+N+A3d6KykpWYwhRbRwfJSHQDXb4uPj/ywXdABmz54tFv6glIFDhgyp&#10;kEoDGNrKNm/eLPP86DTKd12MSBYsWFAKKp7M3ZvQuIuMU6EHjP0RU6ZMyWN52LBh08vLy7lEKwCP&#10;8F8I7wACVPrJsWPHwmj9gEbMTktL+zYEhjfRsZ5EY93Qr18/n/wigwqlpaU/Z46X2ouGOk8qQwwY&#10;fq8Dn3oJFN5lAo/Q3nm/UWTj2ENbhww4HGM4exjvENr+2e4AviJ7yvgL5513nldhyJuamtodLwvi&#10;el+MAoygpuEOECC+BSnKtJtKT0+/e/To0dfSngp6zgaI4wz8Z4L2ilOnTp2NcybVbt++XezhwVM4&#10;M67hK8CAw3bt2iXhH1auXBnDWYGIiIhv8GHfxjBz3G6qI0aMuHrkyJFm/GaawzOnqI4GWgcxWnwr&#10;wfs8Wi/RaAPZ2dnXpTrD/XkMNNzOmpqa5cahhjtAqePCGRVHv6WBAwd+ANG2zQ8PfWoJrlUuPv5M&#10;Pu1/HHQAL1iMzOGl53SruOGGG8IhYHDJWD6WVauvqqqqRSb1UVFRv7NGzmkvGDQdGS1Ru0bsLyhq&#10;C5A5JkyY4LfGsaK2tpYTmg7OjWHo28Yy+NGTctLPePLJJ8n72DgdFtU+oFCN460zuDeYMmUKDSiE&#10;WqCHPC2VAYCx3tN1GgdKaMAbx4A0DvQQCcQSCKjGAR9z63MYcqCjPrKANw4+GA2X2UABg6VxOmyj&#10;gYBCNY63/vregpEXkOH7eR2wwFt0ncaZNWuWbPHXlRqnb9++XaNxGBgCWcAbp2fPnvRY7pDGOaED&#10;908JKFTj4OMFrHHGjBlzOjIRCDrAf7frNE7v3r2lcXp5EVbFU5SUlGxFJo3CoKCsi42NpfZOASRQ&#10;jcR38drsKijBQCTI/No4GCLvQCaOsoCs8aNMb1/H0KFDxXY6JSWFVj3iOX/s2DF/xvd0tOCoHnpQ&#10;jZOWliYxd9uD9PR0WuWY3sgNDQ2RycnJzVu3buXaDoPkbV6zZk3upk2b0qHviBdBUlLSJp6jY/Bl&#10;l13mFwueLtc46Mk+b3OckJDwR2TmULVx40bZWQf1d0IaLGGZa/wLFy6k3ZkjMjLyAYYBYoNcfvnl&#10;YqyRn58vc3xMp5566hDW+Qh6fXeNxjECPVE38Nq6JiYmht4aZPKikUNnko3lIcp+A94i/zd58uRx&#10;oEpSB93n/xsdHU3PJmmU3NzcW9hAoKg+asNeUJTsn8bU2Nho3abaU3CHoq4hEBjwam+oiIgINgYp&#10;QFxpMHxNYlwcltHIIjJDAEiEbrOTPIXiM6jociRZ7URj/UwNfbj+96Q4XsPfxcfHy0zF8OHDza02&#10;qqurPdrHPSMjQyJV4D8fd9Z0ARhKm/pALcIQgxllicMY7cpW8dhg/D0xNP6czD0qKup+1VigoNt4&#10;DfjAh2icJ3ktzr+D/3iTVIPG+B2vQy4hcvG7T3GdaVPNWFvI5L6gqlYX9PC7J5A5KioqWnIRDz00&#10;NzfL0IaxWnm1maBVi0FV5EviCYfh6FZ+2NraWhruUZjgrDPX/N8KDw+XRkHvfQr/92/U7SGVACK1&#10;KfsAgv+L89I4uF5Mmnbs2NGXDYjGuxmU+S7Ov896/L4361nMyspqKWafQ3WKLgX0Zrr5OgzGfBzw&#10;QX6CTFHJCatWrcpSCmVqaqoEY6uqqjq5rq6OW4ozjHF2YWHhFjQQvQXFiJGxZljmUAcp7Wc0COS1&#10;aOzvG4IBp/uFX6Bx3isrKxNPguLiYoaDFbEbcGsvbTSKY/369aZxZJcCeunfkXGM53ybW6DxRLEk&#10;5axbty6cDcVjfMzvHz16lPoKGfzFGPLG8XoCx6dXVlbOnTJlSj2GnMZzzz2XeyLQAP6CmTNnCm8Z&#10;NmzYbDQSBQAG3K7k7zIzM+/jcVsKKyhM5u0mTJigolV0TYCJf4CM0ZT4YVoEGDZ7tfTWadOmpbOO&#10;VIXh6VGW2ctzcnIkuCTLoLwDaJwpOOTeqLlg3jIbPmrUqKFQWsnwuW2vOBODqn7JY09EYkOw4D6R&#10;FNm7PiZNmsQAY0IdzpqWMXHiRIn4yQSqkB4PxfOmPXv2yJDFjwfldD/1GiqeU6dOzQDFyP/jOplJ&#10;AF+T7UwgPLzNY8W3WgOGPGnQLsljPAE+loTy8mSycunSpSOQSSOBSsQWDR9OIpyOHj26AXzpFJbP&#10;OeecNAyBLkICqE2mdjA8fczj1gCxnf8t9xkxYkTXkcp8BURUTu0IQ4aE1qoHOwQBBgGSjweKkW2Z&#10;IAh8AVH69zj+Cf+DvIr1oBDGOOQ+12/yuDXgGZ5CJv8L3mLfbFWDkpCSiozhihEt3OK5555TuzvT&#10;qMMlsqz6DzRKizvRgKp6Q0A5wCJTXFxcwAxDuhw4JGHYe9DgS5JACf/gRCeQKhcZUEybVMMcw+Qu&#10;OWGgsbGRUUQfMkRtSZTQIDVSLNfwB9Bg4hUHKeuXhvjbZuIMMhp5tzFBqqHRPfBTpH8hebong0YQ&#10;g8sCpUiMPSnKahvg0KfRTljdze0eai0FdPMF2mWkFViXkTmt39r+BIzk8Rukm+XICXeLYKQOF+nN&#10;DS5F6otkjyju7cZdXRZXGDnBD+rOuZd6CUFXDE7F2KFcM2R7XTeoQrK72bMB+F8MfxiLxOfgKmtA&#10;PBVCEdRbljiLAnosW4cy6zQKeYon4DQMZxA4rcOQwe4W+uz7XI4ycg0b6PTEQEG+rOtreAndC4MA&#10;tHxRAVM5dMjKpEbwYDOSp9vKh+b+3iGIloau2UZuB+0HaFxo36GhLSiR9hokq6BgB8Vv+74C3RJc&#10;ibTODg8ycm/BobBj9ltrHVzitmIFkgSnANodmqUjYJodAWcjUR/htgbuJCyxwnQDKnoMx06lzw4a&#10;bTAWGm3MUlgB0ODDU3AO7rvOoqDOyBXWG7k90Co7ljVYOd3jOSq8Kkc9eoj5lAVK31LgKi1Nr+zX&#10;EXZKZ/RFv8M6XFDXaGleikZ+Cu7WSzg0WUFDPYKWNS84iy6wBzRi4/Lek5Csu+5ci2QNWU+lksrk&#10;NCR320hQ4fweEkPXf4sVALePpEKqFt5knzKAwzENDmnJY0VLFM/72RuKK61W8B4t7QrhNbhdlxX2&#10;bSLWIdlNnsTK0oLPjJyYgaT2lmHPtSuEdrC30mLHXdRaqwJL2GOb08OaQsuFSHzGGCQ7VANZweVu&#10;/k7i5bgBqZsbNnD2nA1Nix8O91bQsUuCAgIcLeg/RArnyONXcHqEH9zTQKUcKo4iUbn05wSlho8Q&#10;zwAkMz5mN8b1SBxuSVUcAjnUuYRL7mj0Q6LRnoaGhoaGhoaGhoYbnH322UkxMTFehXqkwaJR1AgE&#10;lixZYtfOPcKgQYNey8zMbGk6qnsjKiqKDlKMV+AR6urqRhYVFdFvx8TIkSPz7ZsdeYrdu3cnFhYW&#10;csOL70VHRz+DhvJpk6Quh+rq6kh6BeCDnGpUuUVVVZVpU5aVlbUWv3PZpzA/P9/cJAlDlIsxBz68&#10;mlx1werVq6OKi4vvjouLC1+xYkUGGpizyxpEQkKCo6CggJYxJlJSUlYbRRN01xg4cKBMeJ5yyilq&#10;827W9xs7duyE2NjY93r37v1YdnY2dxuXzZFKSkruTE9Pl+jsyudz27Zt/XHP/dw/hyFZDBdIQUND&#10;Q9zevXu12W9LSEtLc6CXj1ERoPCR92OoSo+MjKQHGxvjRLqv0y2E7h706YyPj5cd1nHN63l5eRcl&#10;Jyf/BfX/QSOIb05ubu7toMraRYsWRaempsp6Du6zc9SoUWsiIiLo6k7/nnbH5emyOPPMMxPAd8zw&#10;K/jgYhRIfxp/+WTiP38YHh7+r8bGxpKcnBxz7+Xy8vJSUCXd4ek/qmEHhiOJ2KFQWVl5F3r3j41D&#10;vwF8aToaoZHl2traqaCYQ6AgiaaLoXEKzm3Fvc3outw7YejQoWZA8W4FSFyyXzUpRO1S1RrQ42+b&#10;MWMGjQ/bBVAPva0FY8aMSUKjXTdr1qxUDIU/qK+vTwAlS7wB6EoPQvBw8aLr0iAzxgfmKmiPmpoa&#10;RuYQhIWFqfX9gKOsrOwl8CgZLsl/pBKASN1v+/bt+fQ1hVj9G/K3yZMnqw3PuwfQI/eyh0KE/cnU&#10;qVOX4iMcO3LkCNeBOgT44CIyQ0D4vVQYYOgvCCQiokMQSaSUyPKmTZuiKioqbmIZw9zZEEieZTnk&#10;QR3CKAogOtOgglEHRa+BmPtSaWkpjTA6FNBvaPPgFhCxfwAB4ss777wzmhGowIdoeyDAszaD4gMd&#10;XT6wQE8z9RU0hIjCBJjwGruSGIy48sorozmsLVmyBMQy9GwMc02gtAcgOLwJCrtdDYshCYzr26B3&#10;zIdSKX4uYLb3MqzJxIkT7cZ7QQs874sQFu6HqP2iUdW1sHr16nQ1doPXmBQUSgCPyoTg8E5GRsaL&#10;UGi7jGuiDF/Q2P+Bl7pHakIcGN7OhuLqzsYttEDeUlJSQptj8ppWQ3gFO8aNGzcKQ/RxkRZDGoya&#10;jp4mmw/5WxCA2LsEDFoavy2MHz++nEsTxqHPgPT5a/DNDtPJAg4MBWdABF1pHLYba9asYZRar4Ce&#10;3+7NV/EOo5uamqzG/Bp2gDkfFw0Kw+beGTNmNEKEPy4sPyi2F8R5CaSnMHLkyJBw6wgZcJGNOURb&#10;UVo5FQQR/QsuHUDvEIcsHLtM/2NYvQdKYwUayHTFmDBhwmjwD7vVv4a3gL5UNWvWrCTwl92gjseg&#10;ENYxci4a4VujRo26BNr8vcalAoi7W/GbM0EZTRhOZ0FP+RPqZJtjXLsWjfIpGjUG/CdkNzEPGkAb&#10;N31IUX6es9dcbLvlllu4kvkj45QAjDqMcaox7NFwXFBQUHA/w0xy5nv9+vWm911VVZU1KIWGL2D8&#10;z969e68MCwt7A8qgyy4eLUl/XJbGELixX79+3vqeangDSEdpGM7uUGGHPcGkSZMKMJRZPew03GHE&#10;iBEjIUHVWFNlZWV1Y2PjMugekurq6pbxmHlxcfEyxoFmwnXL8KGXQQobDj7h8zbGoLCe4FtV/G/w&#10;HPqYXol0BYSIfaDK+0CV94HKJGH4u4+6THJy8uvuEobUQ/KnXQHWGJ3+SByywOjvplUnjlsEGnNg&#10;amrqT1X8Tz+nrgGuKhqBUS+CEncxRNvjUkxMzHJcMwcffg5za0Lvng++sxU9/jeQsOiXan4kiNRu&#10;p4QgoZl7uTHhug/wP9dBUJhfX19funz58rLLLrvMTNu3b898+OGHo+3pvvvuc3Hf5xoPMv5n1wAp&#10;h+sixqFfUF5ePh0NJx9e2aQp0NwJmZhPQez2q+ujahzA7iofmghE4yjEGuHvQVGy/Qp0IfIS2rMF&#10;ZO9o3ThewqAcB5eUmRspIMDwyE7QtRoHWcA+GI3akal70Ob6QdYHAuHh4UKpunG8AETgY8gCfh/d&#10;OD4AH+0wMtm1ylkTGFgap2sYvBv8JqAfDXoPAzBwi8oOaZwtW7ZwZ6vQh7E3TkA/2vDhwxn7hrt+&#10;WGPr+B2qcbhfnLMmxNERjYOPRTtr3iOgRiTQoXTjeIurrrpKbcga0MYBT2MIft043kA1jt322d/o&#10;1auXbOevG8cLqMZJSUmxx3fzK3Tj+ICObpxhw4Z1jcbpCD3nmmuukd3eO6pxILLrxvEUlZWVjGIb&#10;8MbBu+jG8RbQ2GlLQIFANgkPFLKzs3XjeAsoh+oeDlBRwIzMs7KydON4AxoUIuNq5y/Uvaqqquzh&#10;kf2CLtc4QMAaBx9J/nuQsVlrc3NzH7Wxa1lZmWwq7k+oxiktLe0a21pGREQEpHHUhGpcXJwYHebk&#10;5HATPeE/qoFKSkp+wjp/QTXO9OnTJzprQhwWfuAX8OMrixo0jASSQAeQBbewsDAzCoiyMcjLy3vE&#10;WdN+6MZpBVxHUR89MTFRNsmrqKiga4fj7rvvTomOjv4I9/uK9YS6dvDgwWa8g/YgMjKSQ6VuHDt2&#10;7doVpRg+9BnZKByUs5d5QkLCz1WMHDTgiTg2G0NRGRrTHt7fa2Ao3Y5MN44Vl19+eZxqGFCBuYkS&#10;GudZZRqVlJT09N69e/ug7h02iGosQvGntLQ0CfnlK3Tj2MAgdcjkPzIzM89gHRqCrufyn2iEL417&#10;9MCw9ndVD+p5HNSidvGglY7YGeCat5w13kM1zpQpU7pG4+CFuL+OT42zbNmyYmTSMEVFReJiHh8f&#10;/wf850fl5eV04aB+w/9nJ/gUAsGR4uLiC0ll1157LbdgoS2b6UIC0Zv2bBQkuN+C11CNA1G6wVkT&#10;4oAOIr350KFDLmFW2kJDQwM3XJWGGTp0qGy5Akp4D5QiH3jatGkFkMTE023UqFGLIEnRcZc2cl9j&#10;+BLvNg5vaMxbJ0yYoHaQ4iz5p8gckPA+dtZ4DnQAkdby8/O99kkNSqSmpnLTCfmYzpq2MWnSJO4Y&#10;JQ0zbNgw2dUKjcVwkw7k5RiiPo6NjZXNgyiRZWRkPM7ymDFjTka9bExE6klPT9++c+dO2ju7mO2C&#10;whg+kpaipmTnCdDROEw6Dh8+7G7XrNADerSIn5WVlR7ZLdNdEJk0zPjx4yW6E0TYzzCMXQ0ksh4U&#10;9AfWU9ksKCgQRRMU41i3bl3i5s2b41gP6rkE/CqC19fU1CxGQ71siNYCQyciBZl1bQH3UIb0XQPV&#10;1dX02WfvFr/M1jB69GixomFiuEfWYRj6Ah/yZdaxAfCRuVsi4QB/EV2HHx18hMqmY/HixUngCWcu&#10;WrQoe/Xq1bHgOdwUXP4Tz/CwIVoL0OiMkCixQp01raMjFg47FIwbg8yB8bpVMbasrIwhtuTllyxZ&#10;Irurs1dzeMrOzn6QCigaRsKBAaRE0XWUiD1u3Lj1qjxixAhuzyXltWvXpuXm5m7hf6LRyKMc4EG5&#10;1IdQ5j1E8jM+fFtwWBu3q0A+slE+DiUlJdwXTT6mcorix0ISn05+EHzgS8866ywGaOCc2SZ8XIa3&#10;J8P/OfQOkepycnLm4sOPZRkUWwcJjzs/yX0h+ckmgNCFwtHYjJ/mWLhwoYSLBNVxP7jj3EmswLDK&#10;6Iqk0AecNV0E6J2MFuVQIYmtwIfi1pFiSnv77bdHgm+EU4HEkHMbxOSv0EAyX2bE2nTU1taeuXHj&#10;xjA2dlVV1fmsAw/6LimL19XX148hVUCi4m7ujrFjx8aC4u7CtRIbFLzoBv4W1CXTPqA4Nib1IgaX&#10;kKGzubn5uA308CykWv4fQ8V0HaCnc+t79uybnTX/w+OPPx6m5sDwgcRFHfn76MUUeRlR8JIrrrhC&#10;PMzQexsYkwBF6eWQniQGAf5flMJTTjkljlSGIY/KquOqq66KgrR4DxseOGHmzJnV6uNyRsFYchCo&#10;5Yfk5GT7HqACYzhrkbJCHcr90C1UA0EUvp3HoIY/Y1i6fPfu3QPZ0yEUyG/JhwzdSYY+NJjsX0oJ&#10;DkPfHvxmIw7ZGCeiYZ5SPALUQ/sCSm7T0UiDrUIAqQUZ3eNFJLdj4sSJpDryTXPGoUsBH5XbWHIo&#10;4oaobqE+EkMG83jDhg3cz5PzafNATb9UTBtDHqdhzN3j0Qg3Mc/MzLxW8TacP6B4CK7/LRrpGCQ5&#10;GRqhD5nPoO6J/3AJOGGFWm0FP0t21nQxcPhC1qa0oz4WGP3zPIb4e4uiOFDHk2oogjJqWvqjMRkk&#10;VSZEQTE9wVfeVA3DIRKNKg0JXvYpGu2vLOO63mpRDhSzg3XusGrVKhE28B/W3Xy7HkA94rY3dOhQ&#10;iYreEowZZWrwv+ExPvZWRRH42I/RI5pl8IfXQBWv4eOKVIbrZZ6NDYxh7Akcf4CyBLBDo36FBn+H&#10;ZXYU1TDgVyKStwQMp2xYTnZ2LUHADjWVYqRWYQxhlNrE/hnS1yVsIOAE8JbvKWrCx23mdSyjUb8B&#10;P5IyKOe/aJyPjDIZvZhNUbgwGpoSW6uh8HEfKs58Bq+meUIW4B+UyMhcTZ7REnCNfESM+dLj0UAi&#10;hbFhQC1XqgZCg/yCw6VBcTw+wpwgFYHyRHmlQopM/nPIkCGt7tfDIBPI5Fqp6C7AR5eZZfRMbrrd&#10;KqBfcKznh5eJTvyGG3FzeHuGFGFQE/kM3TMEGD7/inP/YIOpSdH58+crHx4y9lYbhjB4FqnLZYer&#10;7gJ5eUhObe5uDiZOjzXai/2Lx0ZISCqtqRi6PqP0xnqc/xpCg8QkAEhdd7PQ1NTEqIRyP1CMzHK3&#10;BlAq70ORnb6m3Q8nnXSSuZBWUVHRZvh5MHMydiqfDNTAeGlc8CI/+JzHBl95jWVSE3jRHpbr6upE&#10;R2HCPdsMOI7/k0AQ4HnCr7otTj/9dE5wyoejwimVrQBDmYROAYVwyZkBUYczN6Qz2awcjZZoTHzK&#10;HjnI5P9Hjx4tEl5rUMMtKIf30di8eXOCkp7i4uJedda2jJSUlDeRmZOUZWVli3iMfCj/BwKHLEsP&#10;Hz58PutZt2bNGnO/HHeYN29eidKvwK+6N8XYsWfPnjD1cSiBTZ8+vd55xj0wfHGrSDNsC4YwiVtd&#10;WFgoc3cYJsnw5f8mTpwYz7qWAGrkFmFybWpqqmlvoGEDJK67kMmHgpT20vPPP8+VTLcAhXAGwZyv&#10;u+CCC2SpAUPduawnxUAc5sqpW+Tl5c0zZhvkP2bNmtUqdWkA69evT1YfjQnDzMfl5eVu+QX4zP3I&#10;zMgdBQUF31HHu3btOm7an0AH+LaaHWCCRMZVVg1vMGzYsNmQmLjYJh+RPCYmJuax6urqSXKBAVDQ&#10;bmSKgo4LscKAduBTZ0NPojmU2Sho9KehH/m0I6+GAUbERaMcRdH8sEzkN9B/voRe8ydQmoogSKHi&#10;aXz4o2isb6wUwmQopS3OPmu0AzSvgjCwMywsTGYN2kqkJjTU2xAQ1nEWAXUaHY2xY8eGg/8Ugefk&#10;7dixo2vYlIUAPDZE1Oh4cHjSCEKQaqjlvyBHGkEFNso8JNlUVSP0cRIS/Xm2IYkLSCuglQ9NtjT8&#10;BPIglyjpBhiYiMvQXE7mxKgnYjOXD8wNjzTaDw5zdvhrT+tW90bQOB50AaGRYEu4GMkq0dndTBgT&#10;hzbOnniyiTGjhnuIZ4EBBnygp7QEfrCAxusEF9k4vNGonE5VBG0EOLxZwfD5FyFdJkeuUDyJRh9x&#10;SLKKakOLBpDdDVbmbG7rZYO6htQiBh8W0DaAH9oT8PdqJoFlOnipjfg2IdFFUpy+WNHdQXsCBQb9&#10;cfdRzjJygg5ZdmmMDF4JAqQWO7iEQFcTe0QP6lLUqTh5KkbySFzmpumuBsCg3VZw6dkKbgAr1p8A&#10;hzN3Rn5WA0F+YHfpYSQruGTAekJdcyOSpxTYLWDf+E41BEF+QDtrggy+xdVNC7i/GxuURojUfVoy&#10;QBcPBQP873xnUcMKekCrnqt6skYQgQaAWpzV6N5oTXHU6CDQEl/ZJivQ34VbdGl0MmggTjFY6Re0&#10;O7Nr9RqdBEpWynyVLultTdNrdAI8FX85NzbdWdQINKitq5AnnoC+OG3GwPERbHgJ5CBHGjLHZQdX&#10;IVuCUjLN+GcegLPV1N6p5bubM1Pg/NxqJInN1t0hIR3dgB9fTe3bwVDD9ikS2jdzat8dGLBONSgN&#10;1DU8BKMtWeHriuQYJHfeBB1pocn5OytmG/k0I2dwvpCCWk9ho7Bn+wscwqz/x1ienqKt2JuKCu2g&#10;CmCFCh6+ComdpEKOWgbXkrgAyODjnQZrD+dLMhyju00duC7SkvEEX4BB6NyBU/VcDpBQkAZ+YeRt&#10;gYEn9juLAvtenvzIP0QSV0UbXjFyBca4YSfhrDWHYc5yKzAMmF1l4LegtwNXY+2wfgcumQcEDIiq&#10;wEUrPrQ7B1jykGedxR6MXWNFJBKn8q1QvVZ8bZxFF7gNFmSAggWNPvix+NufIinwmGG9WuJ/CrRT&#10;UEsUavii55yiAnrN8RnVMM7/bdPxF1Cu9Qr0WTVjYgN+jaOz1cgJ3tRt6CvAaiFjH2Y4o2CHxBUA&#10;KIm52/Sb8diskAi1SFzfZ0cgGA3R3MfAAD8oG6YlP9PxSIzZSXCIVkFfK5HY8U5DIhiumGDoZOti&#10;3Sgjdwc2AteRFEiF6c6iYAMSKdlvsylWAwzC3RYo1kUzd258O41cwdqznkKyD4X9kdQQwhemTRpj&#10;BLAXWh2f2MvVR1RQ/83cXeKzqqVoVfcEkopTQCct6/V2AciM4OsmXYWkYOfJHCLVdX6Zg+Q4a21l&#10;ju/8cFbYl5oZ+NSKaiSrI+4aIyeWGXlL4AejBY27BqR+Y9WbSC0SldAC3osxcmggYh2eFWi34C5S&#10;B4fg1oQMivdUD25DonJtD17EZ5XY1wbIDpRK4FG0YE+g1tqV6x49kNsCxVBey8CrKtcIEBhPk0qh&#10;N2s1dPGjRNeSwqrRCbDzp+6Km5AYh1RJrf4yHfYJ1LQ5hDFpOL/Dfc5icHwXavTeTGx2B1Aw4BaZ&#10;nW4PR3G0t7OooaGhoaGhoaGhoaGhoaERchg7dmyvxMTEvdHR0fY1MQ0NjdZQWVmZXlRUZDfL8Bu4&#10;cfCgQYN+j3voFR4NzzBkyJDzpk2b1pZ1WoegrKxst9oltSNQUlJSEBkZuS88PPz92NjYr7ds2eKy&#10;GsdNcZYsWRIfFxfniau0RnfB2rVro3Nzc98fOHAgYyO/7e9IrQw6Gh8f/xE3A4Koxf1hrDZSLigs&#10;LFyblZX1jHEYcIBIN+bl5f0qISHhFTzjr1JSUu5GuiM1NXXHgAEDvjV06NCzKyoqJo8ePdpur6zR&#10;3TBx4sQS7hHKbcfQaX5QU1OTghF3MUdW4xITW7dujdi/f79H0XZzcnIuR6ezGzZ6hKqqqkXjx4+v&#10;wnPdk5ycPH/fvn3mZrd8Lpy/BHmv/Pz8bSC+d7Ozs1+4/vrrxUQYnIDWtdzCk+4vLoDYVQT96CJu&#10;5mFU9bj22mtj8ftDxg5gLgDnvYLfBcRrNefS0OjR4+DBg73POeecViMioxNfz60Q+vbtexqIQZl9&#10;K0Sig9FiV4BOeCZ0g6NIb6OTSodHJ++DEfwfGLU/Rsc+gI74ADr8bSjvQwf/DQj1XW4vx04aFRXl&#10;KCgoEE+Tnj17SuD5iIiIz/kfy5YtSwE3OMo9M8ixUP8F/udJnDOtAEAA5+Kaf+DeYhhbV1eXj/s9&#10;jfpLGhoaTKLHPWrAWZ/jrgO4z38xaOzENd+BbjMtMTFxDt5jLziL7AStoeEVFixYkAwC+FKNuOBG&#10;/dFR/1leXq5cqXpA3i+hWIfO/8uwsLC/odP++JprromHSOOy6/aBAwd6cV+s4uLiVRkZGeuqq6tX&#10;QJ9oBBMoW7VqVaq18ytMmjRpKMSnhY899lgM7n1xenq6+DmAkIfg2MVsnrsC4f+XUdQ0qsj1LuYO&#10;DyASl11Y8U6PcF+VqVOnig/F/fffL448zDFAxN511110A+D+KMNWr16tTXM0PAM66OPgDv8Al/hN&#10;c3MzHYhMQDw6E0mcd9Axi9AJ/w/EcC5FHXAeur0FDcBthoKoD6kNU6lTgbAP4znFKYjcBdxmD95z&#10;N/SYe5B/CqL+Lt6/GdfQJ8VjHDp0qA+4XIdNYmgEAaZNmzYCHUVGanCKyyBC/Q3EsE5O2gBC6rV4&#10;8WIhpsrKSrc7WdlRW1tbPmbMmDX8rVEVtJg7d244BoZbSHDc9gYDiNocihvs3uK86n/YsGFDfxDj&#10;G5mZmXcYVRrdAejMJ6Kj/GT58uUyvcpZL4pR6DhPQDGnV2G7AbFqOsS9myAadfoU7po1a6gn/RP6&#10;ETnQrXgu+q/1oEgGjvMMuKg1pq0L8K36gSPdjG/zFcTMU5KSki6lyIdB5+zCwsJr8dvfYDDhNqwa&#10;XQlseHSWTziKopGFo0Cm7w1Z/knrzqGccoUI5oDo0eaO1aEGDBI3k2ig+M+57rrrZDMAdPy5+Aa/&#10;bkmfgU61aNiwYa+C47wJYvkTdSl8G/Eqwm8Xof5WiHoU73So2q6GqqqqK0AQpmcwGnlPYmKieAeD&#10;w4whMRl7J8vsFq7nFvFdHhhA7kPH9yq+Z3l5+YiCgoKrwXkO87vhW0oAhldeeSUMhHUm0hGkByHu&#10;ngTRT9zbU1JSdkP042bh3LL4yIwZM+xezBqdBYyC4WislzCaunVDRyf5CZIElzj33HMHn3XWWeb6&#10;SHeDw7ketNYX8XHFihUREM3mcXA59dRTqyDiHUCSfVlBHP8BYTwHAvkjiOU5fO/dRUVFGzFojeHe&#10;ruBcJldCXSOI1l1YG41AQU0DQ8R4FHL1zLKyspXsDDyHuvPRkAd5DFl8BeRyibuAUXIHzul9+PwE&#10;EMIIcmdOHkD8uxttcC45ENqFu+i4gOtltbW1Q0AojbhuLRLFP+pG1r1ENDoSIJCeGNWaIR68k5mZ&#10;aYY/ApHs5zQsirQKYNAujQAD3IYi2b9BPG8lJCTI+hHa50QMXhtBKD+GLqm2BtEIJqCBbomKinor&#10;Li7uwYaGBrGp4oKknNToUIBgBoCzTIQONAFl0XWQ9wLnYTSr40yaNDoYnOEpLS3dyjUIHp9yyilx&#10;TU1NaeA+9wwePDioFiW7I6B3To+NjX0fEsCbaCdr6DaNzgbEgJLs7OxnOKLxmCMcxLR30WAfqtEu&#10;WMEpcXSoldOnT7fGcvULoMA3QIxdCF2P4Uo7DM3NzZG470UQ3c5Qa2QLFiwoxkC2ZfTo0XpCINiA&#10;Ue1eKqgoipkJlM+g3/d95MiRg9HBLsrPz/drTFwadUJMOhXEMw9c2bo9YIchKytrMQjoWeiYD0GE&#10;Por2uWH16tUeWVxoaJjIycnpW1BQ8OiKFSs8IpJly5aV0kCU5b1794Z7anSZm5v7fYzux7kW2AHO&#10;oDuxRnCCHX/lypXi5ozO/FB8fLw1QLogISEhDOLaaIiVPUeNGlU8YsSIqyFePZ+YmPjX4cOH56Jc&#10;mp6efvTgwYMtdvTzzz9/0KJFi6KZkpKSXq6pqWnVtRqc4BpwAXvQdA2Njgf9dpiz8y9cuFB8YjIy&#10;Ml6E2LgU+cCwsLAPQTwuoTxRX4e695F/kJKS8kZMTMyFffr0uQGd37RegKhzb1xcHLdzoP7We9Om&#10;TRImdfz48Q0UfV544YX+IKx3y8vLC/EfS1H+Oc9bAZGwLDk5+W2cY3x0ilG/A8HqmAIanYuKioqb&#10;0HHHQwzLoMMbdJa5rIdc/2NyjalTpy6hWc+gQYN+j7qnYmNj/3zCCScc40IuCM308XEHXPMo9JXx&#10;lZWVvbOzs38KghlUVlY2EvfZB06VRYLF+efJ3ZBfSj8ccJPnQISHkX8NLvdmU1PTEOPvyG0SQUR/&#10;GDNmjNiraWh0CsAxKtAR1SY7As7mQdR6ApzEDOOEzj4BI/76K664gttA0k7udijvra6e04LbKPbA&#10;/20AIXCPARP08gRhvAu9ZoFRxXgFY0C4LdqDcSbPKGpodB5ozBgZGflbujXjUMxQwsPD/wHxyK8b&#10;7ZFzRUREfIKi3Idm/SDYpy+//HIdQENDQ0OjQ1BQUHA51284AnuSuMZDA0UmllWdStZzKlFvoBuy&#10;PVFvsV5H83lwG3pPvov0OjjEY9BFrikuLh63c+dOEdH8DXKcvLy8BtznVjz3H3Hfz/gcfDY+Nzmg&#10;4oadnI6btNDoREDZvlS5+FoT67xNqoMxd5fcnVN1/L26d2uJnZmiHDr7xTj2GhDZZnNBkYSLwxYT&#10;n6dnz55CQBwIIE7SklniD9BZz12KiYn5HPkHyD/0JOHaj/C/7+Bev8G9DqqEY84mvo535ZaR6pm4&#10;R6hGsAAKd7PqtOyUM2fObNEFuCPBCYLTTz89a8iQIctjY2N/iI70NrkbT6lEghs4cODfcE2rO/I2&#10;NDSkJiQkPG4nFr4viOjP0HV2lZWVzVETD8GAffv2ZcbHx3+JojwrOOHv1IKuRhAAHXK+GvnZkerr&#10;6y9wngle5ObmngsuwP3PXYgAnd8lACDXbDCiv4eieR2JLysra++VV17pl813A4U777wz20o44LJv&#10;cR1KTmp0PkA4C0KNcBSam5vjIfL8EUV5fnJOcNALea6xsTEFugo39jffrbq62t0GzEGJPXv25IBL&#10;moODJpwgg5VwKMqMHDkyZAhHAaLcAWTyDkxc/UdH+0gdU0eZOHFiSFkWg0h6gvC5xb4mnGCElXCY&#10;QDwhRzhEUlLSD63voRKU+08mTJhAB7CQAokExPI2i0yacIIMdsJBRwtJwlm6dOkgvMu/UDTfhSkz&#10;M/NG5CEHTThBDugFNDcxO1qoEg4xaNAgrnWY70KdJyMjIyQD/bkhnL/ecsstEqtaIwiwcOHCBVwA&#10;RTHkCQfc5SIr94yIiPh6/fr1poFmKMFOOAMHDvzy/PPPz5aTGp2POXPmLKDyjGLIE05jYyMDJB5D&#10;Ud4lJibmZXTAkFz7MAjnTywyacIJMtgJB+LNJjkRgti+fXthbGysdbX9PtaHKqCzPY1ME04wwk44&#10;ubm5P5ETIYirrrqqEHqOSTiRkZH2zaxCCr169aKZjSacYISdcAYPHnynnAhB2AknJSXldYg8IRuH&#10;TBNOEGPu3LkLNeEEJ6yEEx0d/WVzc7MmnGABOlqVMvJk0oQTPLASDhLt1jThBAsGDBhQYZ3CDWXC&#10;2bp1a35MTMzXKHY5wkEbfdm3b19NOMGCrkQ4QDje5S/IFeG8JrUhCjryIdOEE4ywEw70nZAlHO4X&#10;iuc3LYpZHjly5HlyMgSRlZWlCSdYYScciAchRzggjnPo7oyi28TJj4KCgpBbn9KEE8QIZcIZOnTo&#10;JX2MbRRVio6O/tX9998fwZX3qKgoq3ItTmxlZWU3oBwSsBIOEicHMpE0ggEVADsUipJCgXBKS0uv&#10;tz4zCT8mJuap5uZm2a7EikOHDoXHxsbeY505pFNbYWHhD+SCIIaVcMLDwx1NTU3dYn/VkMC8efMq&#10;2CgoSgpmwsnLy9vNTo+iJBLDoEGD7iV3kQuAqqqq8eCin/fr1++v4C4ufjgDBw508dnBuzry8/P3&#10;4fdBuZ2JlXAoik6fPn2inNDofAQ74ZAoBg8e/FN2ch4ykWDi4+N3ywUG6D7Qs2dP8ceJiIg4AsKR&#10;2TXoN+9VVlZWy0UGEhISrmMEGxTN/8vNzX36ww8/DCqz/ezs7CeQyTNqwgky2AkHo/IjcqKT8fjj&#10;j4elpaU9auUQ7OzJycnH7RIwadKkHOg2L/JaEMrn0H1kO/lZs2ZxZ+dPQCjPLV68OFIutgC/+baV&#10;IPl7EOCv7rzzzqAI5IH3vRaZPJsmnCCDnXBSUlIOyolOwrZt22JAML+0i1R4rkvlAgMYja/gNTyX&#10;lJQkM2Z33313/8TExMdRlJm0yZMnS0B2bjEP4jnMeohxDNpxOusVcL9zrCIgE+pev/baa112R+ho&#10;4Jm2I5Pn0YQTZAgWwtmwYUMKOv2rVoLhjFlmZua5cgHAuGepqamvQK8RC25u0QGCeICiFjs+RLQr&#10;Ud0T4l1Pnl+0aNEQcJy/o0gCOwpuMhPH5KgSORTi2aU7duzoy2sJ/Pcq66QDE57pT3Pnzk3n+Y6G&#10;JpwgxoIFC4YxQiWKkjqacE4++eRcdP63UDSfgZ0XnVrELWLLli1pUVFRv0RRzinxKjY29n50qDdY&#10;xvkvamtrJTBhU1PTGJz72Lj+KxIjE+pEfyNhQZy7EaLcUB7bAaV8LgjrGxTNZ8Jv34e4V8HzHQUQ&#10;znXI5P58fryrJpxgQXp6ejRk6f9DURoIjeOy5UaggFG8LCYmxiVYIMSrbwoKCswtN1atWpUHDmES&#10;FaNuqt0FcnJyLiKngU72KQhlJOuI0tLSM5XYBc70xm233TZoyJAhc0FAYvwJHekv69evl+0QBw8e&#10;vINEyFReXn4a66zA+ckQ7b5A0XxG/Oc/IQJ2yIa6aJsHkMl9+fwTJkyokRManQ+Mviegw77MIhNG&#10;2v+Dst3qVn7twcSJE0dBKTcDBTKBWL8oKyszg2pMnTp1JDqsmhX7Jzp1KXdQg+j2T9bh9x/NmDHD&#10;3MMG4tTFJCLGd549e3Yt60pKSpZQn0FRRmuIfL/et2/fQJ7Ly8u7k8TCehCmRME544wz+uJeT1KE&#10;Q4ddyTqFysrK0fgvl2fGvb6YMmXKNJ4PBIx2+S2LTBggvvjOd76TISc1ggOQ7e9GJg3E0RqKd4sb&#10;K/mK0aNHN7CzoWh2PuhWH48ZM0Y6OoHy5BEjRkgkThBGEUZ3RTxfgmj+wzK5CGNK85q4uLhtJBjO&#10;toFT3Y/OJvEFwGFWQ6xKZbmiomJ4c3NzP3ZEEM9DJBYSDUTSq3l+2bJlKUlJSX9kPe7xb3AkCZDB&#10;/4R4diavUaiurh4KsfZvKJrvgHf6b11d3UKe9yegz+XgXU27Ozzzz+SERvAAHWQLOw6KsqaBDrnM&#10;eab9GD58+HwQiOkjw4TR872GhoZynicggsxAB/wcRTlP4i0uLv52YWHhPIgoshkUZ7muv/76BF6P&#10;DvUDRQDgLLexjkD9NnZ4FCWBm7xOwjjnnHPy8E7f8FxGRoYZjITEBH3mu5yE4HtjwLjVIPC/8jQT&#10;f4P/EWJWwLMPBgG56GVU3vGube5W7SlA/EPwfqaLBJ7xFjmhETzIz8+frPQCJnSmdscdgHizkp0J&#10;RTNBp/nTnDlz8nmegEi4DHqLnANX+eyss87KZGcGkZhBKiA2/fLw4cOyBgMCZ/ANZXNmbnMIotjF&#10;jo8i3SKeZN2oUaOWkyBYx/tCFBMOtGTJkiz8z5u8PiEh4eXNmzcLMYJIt1iuPzJz5szBrAdn+jXr&#10;eD30qrNZp4B3ScG1dF2Q3zHhPRzDhg1rt0U2iPUs9U7MIV5e7jyjETRAZz0RnelVFpkw0n2FjuRT&#10;2Fgo5+ew86BoJnTsQyeffLK5JlJVVXWaugbc6FF04EvIPXgMUemJ0047LR7PRPGq1969e3uCQ+3n&#10;OeofGNXNDgQOcx87FX77DTrWrbjuz6iWaWwj/y86+zW4h+hGJDjm+J9PINpdjWeQ+NJ4vsNQ+GU/&#10;UdxTzG/w/ufyfqyCKPfC9u3bRT8CV2pGp35p3bp1pr4BAorBvV9AUa5n4r3wLXzq7CRmDCgmB0b5&#10;A4ibxy3gagQBIBmMV52XCaP+M3LCQ6CjXao6JhNFKSjtv4KYJFuvEzU1NRcohV1xOHCl30EPUaP7&#10;JnTifeioA7hlO0bzF41rGAz+W7yG6y7oSI+ynmIUCQf5V9DTZCv12bNnF+DZXwIhzeOxwrhx40aB&#10;e70MwhvHY9xrDp5BFH6IZofQyfPI7UAEMmsHLnwaxDrqTf14jPe7Tj2zek8Q7lHoUkU8T3BdCUT1&#10;uBJ7mUjE+O1x1g6tAQMJCU5+z/eDBLBBTmgEJ9CZZNWdiUSEju7S+dxh9+7d/dDBnkfR7CxsbHTk&#10;bTxPrF69OgoEIXoDOx3+dzrrZ8yY0RgdHf0fdkiIWFy8FDBIOrjEeyQydPRTWAfRaRAIhsQs9wBR&#10;mt6dILC72FlBAMesoiB/g3d6getU4DCrWIf7rFYEAC77YmNjo5jXgDPtJSHyf0B0u1hHcCIC//8x&#10;z+F60z4O9/8FMhkARowYcZGz1gmIkZutgxATiPkP4BrCtVrD/PnzB4MTykQIE579yP79+81FWo0g&#10;xNSpUwshnpgLf1SAKS7JyTZAEQdizE9JNDxkYmeD6HWzXAAwHC06oSxY4tyXIJr5zjM9ehw8eHAA&#10;iO05dH4H9JNFRnUP6Av5eKbXUeTzfAaRal5RUdEm1fnxH0/i2GX6nNPpQ4cOPR3PdOKsWbNS6+vr&#10;55aXl29Qv8GI/uyuXbsG8FoQwD5D3OOi6w9ZR7EMhP4ixK+v6urqJrGOwP8k4H7CBTkAlJSUuDjH&#10;geAus3JdJrz/I/QP4nlPgHsKN2XiM4ET+m2iRiOAgMi2jh0eRUkQPTwmHgWM6j+0jrjsmOiIe9X/&#10;kCtA9JLd07igSQXcmCX7GpzmHf6G3AadXawH0HlXkGuwHoT3wbRp06pYT10J6bipc4hQnCz4Nwhh&#10;Of7jGsVJIAI+yPPQm8JBpCbHgFhG0xau5aSio/+e9RCxvsLIL7oRnulrcBXZlApcMn/8+PGLWVYA&#10;wdyk9Comvi/u/cCxY8e84hQgYnPBk88L0dLkwhohAIzWZ1uJBx3xVXR6r6PFFBcX32DXe9DxH1Wj&#10;PRTscMjv+3kvdjZwAtFTqAiTK/A3VNAh+oi9GsS2GSCo/0Jk+2ttbW0h6wiKMuhksgmToaQLQPRX&#10;8P64XqasOZ0N4nkFReEYGCQuYf3atWsLQdgSpxn3OwbimcF6iHeVOJa1JIprVu5Dbgbx7sfW78R3&#10;ABHexnNykReAuHsHMvO/8Aw3sV4jxAAx5Hxrp0CHY6glrzsEAUK8lASAopnQmZ9bvny5KfOj49+o&#10;uBQ6v+gSuF9v3Fdm1DiiV1dXuyjJENvGoIM9Cw4nJjcY4cNQ3kougv/41/Tp00exHvfph/8RAuA5&#10;cLtm1s+dO7cSopcsaOL/PwaXkMVY5I3gNv9mPQjqXehKJpHimfplZmY+QiLhIROJEMT9fbnAB4Dj&#10;cvLA/D+IvHtZrxGiKCwsvMTaQSCyvAVxxudpUYhVm9Q0tErQaV6B+CO2YwTEnquVaIVO+wg6ah+k&#10;XitXrhQ9Bp3qe+BS4vY8duzYcbjmWRDmOHTm75Pw+LwYvR+CaPcBLhHTmJqamgm8Hgq6ubajZvdA&#10;0O/h+jKeR74A50XHA4d5FffMYT0BLhmFDv4MnwuHkvgu0MF8Fqf4bhDPZJ1IJU6x85xGiAOj83wr&#10;t+CIDRFlhZz0ERUVFaeCCM3/ZEJHfxP3kmlpAgr/RUqZB7c4gHv+SHFAEgfL4C4/4rVQoLPAOQ6y&#10;U6Mzf4LR/0x0/L085rODGC/mddBtophDv1mA638LQpa1G3C7UxVB4dwr1113XRLrCehgFO/kv3Eo&#10;iUQ3evToLXKBj4DONB73NC0q+D7g8hvlpEbXwJEjR/rFxsYeQtHsPDh+7fDhw+2aJqWNFwjGxRwn&#10;LCzsXZqb8DwBIjiLnYrEoiwaMFKfAFFMFjvZodHx97F+27ZtdGSTjXTJDUCgMgFBLglCEb8cENKn&#10;IDhZy4GYdx65FP8D5Z/deOONpufnqlWrsqBnyQygSpygqK+vd3GC8wV43h9ZCRFi6wcQJ3UEm66K&#10;8vLyMxQXYGIZo327uA8xe/bs6ejY5p7+TOj4HxUXF5vuAgQILQMKv+IsX+B5lmKUPg06xn9IWOAM&#10;P584cWK8cTln92aAs30CMe57PAaHycOxaXFMgoTo95h19uukk04q5sImiuazgMP8u7a2ts01rbaA&#10;5x2BgcG0COAz49lulZMaXRsbN24Mgxhk7hTGRNHFrrj7gmnTpo0GAckUsErgEJ+jc5mzWdBnGiHi&#10;SFAOzq6BCwgnQf4fiHoyGwaxbhGISTgZuQa5B+uhD13PzkouA6K6HZzLnOxobGysxnt9iKJ5bzzL&#10;V01NTTN5vj0A15yAb/QZiuZ/U/ey+hFpdBPMnz8/D+KaCwFRPKqsrGy3MSI6eiU6/Psomv9NpR0i&#10;zkk8T4DTjUbdxyCer8aPHy+iF5T/tYojQpF/aefOnYNYz8kFEN9zJHBIgS4j/Lhx48ajE3+Konkv&#10;cKX3UT+c59uDKVOmzIRI6eJJim/0d4icsg6l0Y2xdu3aNOgVLvoPFW0o2dcdOHDguACB3gC6SRF0&#10;D1kQVYn/DW4h5jMKOL5ATWXj+mdAKBJzIC8v7z4SErjPbyHChbFOAcr5TBCM6e/ChIHgXegalTzv&#10;K3jv3NzcLSRSHqoEAvpswoQJfvdz0ghxNDc3x4KAXrAqvUwQtb7BaH85OpTPe/Rfc801GSBEF+Ik&#10;QUAkO5/nCXCdRhCIWDuTOzEnMeGaPbi3uXgLkXKp3d0BBPTasmXLzBk9XwAiXYv/cRHHmCD+/b2+&#10;vt4lrpuGhltApl8E/cAlngATOizN/C87evRofxx7jZtvvjkGBPS8lThJQElJSd+RCwDoOcPQgd8r&#10;KipycfyCaHcGRUkUJfE/6B7AQCBygQ+oqKhYDt3qb/bBAtzl83I3MQw0NDzG8OHDT8aoexwRkRtA&#10;NPpzfn7+tynuoc5j/P3vfw+HPvMwiub/cYYMyr9pka1QXFy8hSv7KJoJBPPzHTt2eLWQe8stt0QU&#10;FBSswzP/XulR1sSZNxCrrBdpaPgV6HgLMRq/bO/IKqH+a3T+B6HAN9GZDXWtAiJYv8LCwgeUfsPE&#10;WTMaeYJgrqI+pOpJWCkpKQ8ePHhQFkFbA90RoAM1Zmdn3wxR8yP+J6pdEv87Kirqd9Bn1rR3PUtD&#10;wytMnz69Bpzjh1yzsYs7KrGehAaC+xSc4llc/20Q1gSM7jlXX3314EOHDtEkp09lZeUuEJDpo68S&#10;COZYRkbGD3gN9Sz61+C4YNasWfUgjNMg+j1IPYTKvDsCUQnP+DUI76GSkhId20wjuPDkk09GDR48&#10;uAkEshOc5w105m/ciUWBSrwX9LBjIKQ/8Bmg8M9funRpp0Tx1NDwG+gWXVZWtgzc5npwjbvBAZ4C&#10;J3gKnf0gONJRcJd3w8PDv0L+XxIBZ9dAfJ/imqM4/ztem5WVdQDEeQfyK5HWNTU1jTt27JhPkxUa&#10;GhoaGiEC+rjQ50UHotDQ8AI0mvwd0jlIEllGQ0OjZdCw8qdIVMiVHdcfkLyKa6Ch0R1Bb87O2giW&#10;gRYTnUWfQfMcxkEQmzgNjWADdxIw98nxEHR3/hWSy1SzkWjv1l6HMS6gKpu0pazQ0AgmMIA5OyfD&#10;OHlqIMqtQlQwd0bgJHchd+gMzhBUG/FqdD2QQ3CCwNct0+9CchcVhiY7ZrAND8Cg7NnOYrvB6KMS&#10;sldDw19grGXlIsDtBn0NelGPpEQw+uxYfX840cD4aRIeqhXQr0f9h0riLdoO0IWBMeHGyJGGhodg&#10;x9mMZJ9iZgy1G5AK5KhtcPQ/w1kU0JBSdo5GeheptbBMjI/G69riIHxWxrH2NF5cHRJ3vybRWqEs&#10;tblZFb1OGQ20NSc+cleJF4fUofuKagQvuDe/vcPS+1IFwDA3dmoFJBLuRWr9H3PXOKS24inTEJNB&#10;MazEy05v7pzgBfgsDPbxBBIJ2W67xoDr6rkYVWc8EqfXCW7ma43iw4Dw3MeTAeMZhLDdEXM0ugbO&#10;QmpyFl1A0YkiGXdXY/im1sDggFzfmS1HrmAEzh87i62CIpiEjLKAMdjYebl7NWfrGBtBpa1IJA7u&#10;Ss0tA61RblhuS9FnXGkVepdEzd+9hETdjSGt1H9xk+J2uWZrdD3QMYyb8LbmR3MFkhmxxgJyAir5&#10;DNDBHQOs/0GxixH8OQEgETc9QCmSfUGVI71ExGklMWgH9S9GCpXon62gBOkepEeQrO9E8Y/Pyv/j&#10;dh0kSg2NFsFgflzfYOejjsPIM1SQOfpze0F2pAYkDQ0NG0YjHedMhuTVjmQaGhoaGl0EvswsaWh0&#10;OcxC4hRoW+A0MZVWM8aYhkZ3BUOpUofgSnVL4DZ9jFhpbiqrodGdwUVF7jLGnZhlywsktWBIC17u&#10;BM3dxvJYoaGh4QTN4+9H4joHy/QxofkI1w646KYdwzQ0WgHtnh5C4voJzer9CWUE+XM5Ci3QNIbR&#10;a7hJFSN86qCBGgL6m1C32SNH/gd9WE5GWonEBUyapPi0eW47QINJX+65CIkEz82qZC8dJFoTaHRz&#10;JCA1OottQlkKc1Xf03jJnHmjrRV/9zgSO5/st9kC2MFpl+XtqE67LepoFC+5oRTNXf6IdAyJNm1t&#10;hqttBXr2UOM40IDRU38PinK0wg3U3izUpdQGUzS18QQ0z2GAcs4KMuA6p9PphkybL593tQ4StEaw&#10;fDfrdiL2a3VgxACCjmCvI7n7yCOQLkEKxgagaEkfFD6/HVyU9dUDtDWQA1Lc9IX7kLg52UKR9Smk&#10;hUhtYQnSOmfRLbiOtthZ7MHd5c5zFgV0T7D7+bQH7drUqyuCfiUc3al7cEqa9mHKDF52WW4D/KC+&#10;6ircKJeBBL0FTff5fEw7WWEBO0tbrga+gh2V1svegm4EdIHg89LNgKKjJ4ETn0NqyW2A/0lxlO1H&#10;cMJFlTkjSsvt1pz82mqzAUj0A+Izq2f3h2W2z/sHdRbORLKb6PPj34ZkNY9357fiDrQwIIEtkCPP&#10;wNH2LSTeh9yCpvTuQBN8q/I9FIm/occmI85QWW8JFDvZOX0FuQpHb8VV+N14b7op/BrJ7j7N61UH&#10;8+dOaQwSQnftlgKLMCQW9wmiqEYdlfqc8vNRvyXo/pDkLAr4Ozr18Xlbc3yjyExHO+UP1VYILHJ4&#10;rvGRQ9qDmZAIr0Pi5EpILZzTb8XeSdng7MQctajwewo2Cr0hNyJZlXfK29w1rLX1nmSkO5zFFkFv&#10;S7oOKzDoBRuZiZMKKUitgRzhPmfRLdjAy5HuReK6FcVRgiLYm0jWndcoBql7v4pEccsO1QmZSDiM&#10;MdCWR2lL4GjMyRP+D+/NiDwE9U+1KM3EAZBi3y4kggPJQWdRMBaJO17Twe52JOVByoAfDyAxRJbV&#10;P4ierb5uvcg1P25ZT/Hz20h2MZbRhTjgudsRm32GvkrsRxS9gwrszHOdRRfQZ5+NxIagY5cnIIFx&#10;KtkOjjBk4215NnIkby2uGeV+rh/x2ex4DKk1TqPABqRuYAcbRo3eJGDVCcnByElacmqj+MrRvDUR&#10;gzOA7KAEvVb5vxxdaW1xMxLjCmxCog5yIRJjCXDan4RBL071LB8gqUg6vJ51dKHgpAfXjnhMMY8O&#10;eiQcBX5TnmNEU7qSk5tT9ObyAsVWEh6dArkG5Q5qppTrd+wv3Kaea3icaWWiRyrFahIe34czpHwO&#10;/oY6cEugnkXCcAdyQe6xSrcRPif/q7OCSh4HjpB8qNY6NGVtc9tyN+DCnwox+yCSO8X4VCSObq2B&#10;jcHRzg6KZBSt6N7Mrc9V52ZOQqLIQQL3JPAfxQnrRk2U49lB+ezWxPvJ1ustgITL0ZNT2Vxvsose&#10;/AbUPTjg0N/f2ok5MUHitd/TnsgRqJeQkNyJrHyGI0jqenLHliY8OGJTH7L+PzkUPUpJQG0p9vwW&#10;1nu1liies50oArrDNCT1X2ezwga2KaMRcSAkkav/ddn5u7ORgcSHIivlqEP5lomRUDjq8RzFlvZC&#10;fQB2Mtq3UVzjSE2i4GjLczTb6Wi0xQE1Og7sEyEVDH89EjuuPTHKCju3P0AxyCrrWxNFIRKwhkZI&#10;gp2bsy+BNnMhMZKraXRfsP21g6MNlEWpQDJxfp9TxRoa1hlIlagfcyKG094kJAZWZL/pdqCexA/C&#10;2aKrkDjxYJ2S1ui+oHUJ9WXrcgQnpzi7yD7DCQUufXiz7tfl8AYSP4avc/8aGt0SnBZtbTpXQ0ND&#10;Q0NDQ0NDQ0NDQ0NDQ0NDQ0NDQ0Oja6JHj/8HAoLg4y3RKv0AAAAASUVORK5CYIJQSwMEFAAGAAgA&#10;AAAhADvgRyXkAAAADQEAAA8AAABkcnMvZG93bnJldi54bWxMj8FOwzAMhu9IvENkJG5b0jFK2zWd&#10;pgk4TUhsSGi3rPHaak1SNVnbvT3mBDdb/vT7+/P1ZFo2YO8bZyVEcwEMbel0YysJX4e3WQLMB2W1&#10;ap1FCTf0sC7u73KVaTfaTxz2oWIUYn2mJNQhdBnnvqzRKD93HVq6nV1vVKC1r7ju1UjhpuULIWJu&#10;VGPpQ6063NZYXvZXI+F9VOPmKXoddpfz9nY8PH987yKU8vFh2qyABZzCHwy/+qQOBTmd3NVqz1oJ&#10;s0UqlsTSFC1fYmDEpElK/U4S4kQI4EXO/7cof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ZjSVRBQgAAAAoAAAOAAAAAAAAAAAAAAAAADoCAABkcnMvZTJvRG9j&#10;LnhtbFBLAQItAAoAAAAAAAAAIQApNZJ7+VEAAPlRAAAUAAAAAAAAAAAAAAAAAGsKAABkcnMvbWVk&#10;aWEvaW1hZ2UxLnBuZ1BLAQItABQABgAIAAAAIQA74Ecl5AAAAA0BAAAPAAAAAAAAAAAAAAAAAJZc&#10;AABkcnMvZG93bnJldi54bWxQSwECLQAUAAYACAAAACEAqiYOvrwAAAAhAQAAGQAAAAAAAAAAAAAA&#10;AACnXQAAZHJzL19yZWxzL2Uyb0RvYy54bWwucmVsc1BLBQYAAAAABgAGAHwBAACaXgAAAAA=&#10;">
                <v:shape id="Freeform 5" o:spid="_x0000_s1027" style="position:absolute;left:9822;width:53880;height:54102;visibility:visible;mso-wrap-style:square;v-text-anchor:top" coordsize="3394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qICwgAAANoAAAAPAAAAZHJzL2Rvd25yZXYueG1sRI9Ra8Iw&#10;FIXfhf2HcAe+aTpFkc5YxmBsAx+0+gMuzV2btbkpSWbrv18EwcfDOec7nG0x2k5cyAfjWMHLPANB&#10;XDltuFZwPn3MNiBCRNbYOSYFVwpQ7J4mW8y1G/hIlzLWIkE45KigibHPpQxVQxbD3PXEyftx3mJM&#10;0tdSexwS3HZykWVradFwWmiwp/eGqrb8swqWJpwW5+/f9pNjuTdDV4aDvyo1fR7fXkFEGuMjfG9/&#10;aQUruF1JN0Du/gEAAP//AwBQSwECLQAUAAYACAAAACEA2+H2y+4AAACFAQAAEwAAAAAAAAAAAAAA&#10;AAAAAAAAW0NvbnRlbnRfVHlwZXNdLnhtbFBLAQItABQABgAIAAAAIQBa9CxbvwAAABUBAAALAAAA&#10;AAAAAAAAAAAAAB8BAABfcmVscy8ucmVsc1BLAQItABQABgAIAAAAIQA9sqICwgAAANoAAAAPAAAA&#10;AAAAAAAAAAAAAAcCAABkcnMvZG93bnJldi54bWxQSwUGAAAAAAMAAwC3AAAA9gIAAAAA&#10;" path="m2495,l,,,2476r933,932l3394,953r,-57l2495,xe" fillcolor="#f2dcdb" stroked="f">
                  <v:fill opacity="52428f"/>
                  <v:path arrowok="t" o:connecttype="custom" o:connectlocs="3960813,0;0,0;0,3930650;1481138,5410200;5387975,1512888;5387975,1422400;3960813,0" o:connectangles="0,0,0,0,0,0,0"/>
                </v:shape>
                <v:shape id="Freeform 6" o:spid="_x0000_s1028" style="position:absolute;left:17394;top:7366;width:27642;height:30607;visibility:visible;mso-wrap-style:square;v-text-anchor:top" coordsize="1932,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oxqwwAAANoAAAAPAAAAZHJzL2Rvd25yZXYueG1sRI9Ba8JA&#10;FITvBf/D8gRvdaMWW1JXEUEQtAcTodfX7Gs2mH0bsmuM/vpuQfA4zMw3zGLV21p01PrKsYLJOAFB&#10;XDhdcanglG9fP0D4gKyxdkwKbuRhtRy8LDDV7spH6rJQighhn6ICE0KTSukLQxb92DXE0ft1rcUQ&#10;ZVtK3eI1wm0tp0kylxYrjgsGG9oYKs7ZxSpgab6qn+6ef9vZenZ427zfT9leqdGwX3+CCNSHZ/jR&#10;3mkFc/i/Em+AXP4BAAD//wMAUEsBAi0AFAAGAAgAAAAhANvh9svuAAAAhQEAABMAAAAAAAAAAAAA&#10;AAAAAAAAAFtDb250ZW50X1R5cGVzXS54bWxQSwECLQAUAAYACAAAACEAWvQsW78AAAAVAQAACwAA&#10;AAAAAAAAAAAAAAAfAQAAX3JlbHMvLnJlbHNQSwECLQAUAAYACAAAACEAtraMasMAAADaAAAADwAA&#10;AAAAAAAAAAAAAAAHAgAAZHJzL2Rvd25yZXYueG1sUEsFBgAAAAADAAMAtwAAAPcCAAAAAA==&#10;" path="m966,1928l,964,966,r966,964l966,1928xe" fillcolor="#9bbb59" stroked="f">
                  <v:fill opacity="59110f"/>
                  <v:path arrowok="t" o:connecttype="custom" o:connectlocs="1382097,3060700;0,1530350;1382097,0;2764193,1530350;1382097,3060700" o:connectangles="0,0,0,0,0"/>
                </v:shape>
                <v:shape id="Freeform 7" o:spid="_x0000_s1029" style="position:absolute;left:17394;top:37973;width:27642;height:30591;visibility:visible;mso-wrap-style:square;v-text-anchor:top" coordsize="1932,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aNxAAAANoAAAAPAAAAZHJzL2Rvd25yZXYueG1sRI9Ra8JA&#10;EITfC/6HYwt9kXppwVhST5GCVAQFtRT6tuTWJDS3F3LbJP57TxD6OMzMN8x8ObhaddSGyrOBl0kC&#10;ijj3tuLCwNdp/fwGKgiyxdozGbhQgOVi9DDHzPqeD9QdpVARwiFDA6VIk2kd8pIcholviKN39q1D&#10;ibIttG2xj3BX69ckSbXDiuNCiQ19lJT/Hv+cgU3ifvb9+PObdtNuvK0kPa8lNebpcVi9gxIa5D98&#10;b2+sgRncrsQboBdXAAAA//8DAFBLAQItABQABgAIAAAAIQDb4fbL7gAAAIUBAAATAAAAAAAAAAAA&#10;AAAAAAAAAABbQ29udGVudF9UeXBlc10ueG1sUEsBAi0AFAAGAAgAAAAhAFr0LFu/AAAAFQEAAAsA&#10;AAAAAAAAAAAAAAAAHwEAAF9yZWxzLy5yZWxzUEsBAi0AFAAGAAgAAAAhAPOtpo3EAAAA2gAAAA8A&#10;AAAAAAAAAAAAAAAABwIAAGRycy9kb3ducmV2LnhtbFBLBQYAAAAAAwADALcAAAD4AgAAAAA=&#10;" path="m966,1927l,963,966,r966,963l966,1927xe" fillcolor="#953735" stroked="f">
                  <v:fill opacity="59110f"/>
                  <v:path arrowok="t" o:connecttype="custom" o:connectlocs="1382097,3059113;0,1528763;1382097,0;2764193,1528763;1382097,3059113" o:connectangles="0,0,0,0,0"/>
                </v:shape>
                <v:shape id="Freeform 8" o:spid="_x0000_s1030" style="position:absolute;left:32730;top:22669;width:27656;height:30591;visibility:visible;mso-wrap-style:square;v-text-anchor:top" coordsize="1933,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LgIwAAAANoAAAAPAAAAZHJzL2Rvd25yZXYueG1sRE9Na8JA&#10;EL0X/A/LCL3VjRZEU1cRIdJDEasi9DbNTpNgdjZk1hj/vXsQeny878Wqd7XqqJXKs4HxKAFFnHtb&#10;cWHgdMzeZqAkIFusPZOBOwmsloOXBabW3/ibukMoVAxhSdFAGUKTai15SQ5l5BviyP351mGIsC20&#10;bfEWw12tJ0ky1Q4rjg0lNrQpKb8crs7A+zz7OXch248T+Z0VW/7ayVGMeR326w9QgfrwL366P62B&#10;uDVeiTdALx8AAAD//wMAUEsBAi0AFAAGAAgAAAAhANvh9svuAAAAhQEAABMAAAAAAAAAAAAAAAAA&#10;AAAAAFtDb250ZW50X1R5cGVzXS54bWxQSwECLQAUAAYACAAAACEAWvQsW78AAAAVAQAACwAAAAAA&#10;AAAAAAAAAAAfAQAAX3JlbHMvLnJlbHNQSwECLQAUAAYACAAAACEAPGi4CMAAAADaAAAADwAAAAAA&#10;AAAAAAAAAAAHAgAAZHJzL2Rvd25yZXYueG1sUEsFBgAAAAADAAMAtwAAAPQCAAAAAA==&#10;" path="m966,1927l,964,966,r967,964l966,1927xe" fillcolor="#254061" stroked="f">
                  <v:fill opacity="59110f"/>
                  <v:path arrowok="t" o:connecttype="custom" o:connectlocs="1382097,3059113;0,1530350;1382097,0;2765624,1530350;1382097,3059113" o:connectangles="0,0,0,0,0"/>
                </v:shape>
                <v:shape id="Freeform 9" o:spid="_x0000_s1031" style="position:absolute;left:38206;top:12827;width:17785;height:19685;visibility:visible;mso-wrap-style:square;v-text-anchor:top" coordsize="1243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SkIwwAAANoAAAAPAAAAZHJzL2Rvd25yZXYueG1sRI/NasMw&#10;EITvgb6D2EJviZweSuxECSFQqHurnUNyW6ytZWqtXEv1T58+KhRyHGbmG2Z3mGwrBup941jBepWA&#10;IK6cbrhWcC5flxsQPiBrbB2Tgpk8HPYPix1m2o38QUMRahEh7DNUYELoMil9ZciiX7mOOHqfrrcY&#10;ouxrqXscI9y28jlJXqTFhuOCwY5Ohqqv4scq+J3Gy/s8NGvj2jnN5+9rXV5ypZ4ep+MWRKAp3MP/&#10;7TetIIW/K/EGyP0NAAD//wMAUEsBAi0AFAAGAAgAAAAhANvh9svuAAAAhQEAABMAAAAAAAAAAAAA&#10;AAAAAAAAAFtDb250ZW50X1R5cGVzXS54bWxQSwECLQAUAAYACAAAACEAWvQsW78AAAAVAQAACwAA&#10;AAAAAAAAAAAAAAAfAQAAX3JlbHMvLnJlbHNQSwECLQAUAAYACAAAACEAQuUpCMMAAADaAAAADwAA&#10;AAAAAAAAAAAAAAAHAgAAZHJzL2Rvd25yZXYueG1sUEsFBgAAAAADAAMAtwAAAPcCAAAAAA==&#10;" path="m621,1240l,620,621,r622,620l621,1240xe" fillcolor="#95b3d7" stroked="f">
                  <v:path arrowok="t" o:connecttype="custom" o:connectlocs="888491,1968500;0,984250;888491,0;1778412,984250;888491,1968500" o:connectangles="0,0,0,0,0"/>
                </v:shape>
                <v:rect id="Rectangle 10" o:spid="_x0000_s1032" style="position:absolute;left:-607;top:10830;width:63375;height:247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Kq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+jlFxlAL34BAAD//wMAUEsBAi0AFAAGAAgAAAAhANvh9svuAAAAhQEAABMAAAAAAAAAAAAA&#10;AAAAAAAAAFtDb250ZW50X1R5cGVzXS54bWxQSwECLQAUAAYACAAAACEAWvQsW78AAAAVAQAACwAA&#10;AAAAAAAAAAAAAAAfAQAAX3JlbHMvLnJlbHNQSwECLQAUAAYACAAAACEANNgyqsMAAADbAAAADwAA&#10;AAAAAAAAAAAAAAAHAgAAZHJzL2Rvd25yZXYueG1sUEsFBgAAAAADAAMAtwAAAPcCAAAAAA==&#10;" filled="f" stroked="f" strokeweight="2pt">
                  <v:textbox>
                    <w:txbxContent>
                      <w:p w:rsidR="00E931F5" w:rsidRPr="00E931F5" w:rsidRDefault="00E931F5" w:rsidP="003B316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931F5">
                          <w:rPr>
                            <w:rFonts w:ascii="IranNastaliq" w:hAnsi="IranNastaliq" w:cs="IranNastaliq"/>
                            <w:color w:val="000000" w:themeColor="text1"/>
                            <w:kern w:val="24"/>
                            <w:sz w:val="72"/>
                            <w:szCs w:val="72"/>
                            <w:rtl/>
                            <w:lang w:bidi="fa-IR"/>
                          </w:rPr>
                          <w:t xml:space="preserve">برنامه عملیاتی </w:t>
                        </w:r>
                      </w:p>
                      <w:p w:rsidR="00E931F5" w:rsidRPr="00E931F5" w:rsidRDefault="00E931F5" w:rsidP="004C130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cs="B Titr"/>
                            <w:b/>
                            <w:bCs/>
                            <w:sz w:val="2"/>
                            <w:szCs w:val="2"/>
                          </w:rPr>
                        </w:pPr>
                        <w:r w:rsidRPr="00E931F5">
                          <w:rPr>
                            <w:rFonts w:ascii="IranNastaliq" w:hAnsi="IranNastaliq" w:cs="B Titr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44"/>
                            <w:rtl/>
                            <w:lang w:bidi="fa-IR"/>
                          </w:rPr>
                          <w:t>1</w:t>
                        </w:r>
                        <w:r w:rsidRPr="00E931F5">
                          <w:rPr>
                            <w:rFonts w:ascii="IranNastaliq" w:hAnsi="IranNastaliq" w:cs="B Titr" w:hint="cs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44"/>
                            <w:rtl/>
                            <w:lang w:bidi="fa-IR"/>
                          </w:rPr>
                          <w:t>400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3" type="#_x0000_t75" style="position:absolute;left:73968;top:4822;width:22724;height:276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6Z1vgAAANsAAAAPAAAAZHJzL2Rvd25yZXYueG1sRE9Ni8Iw&#10;EL0L/ocwC940UVCXblNRUdirVfY8NGNb2kxqE7X++42wsLd5vM9JN4NtxYN6XzvWMJ8pEMSFMzWX&#10;Gi7n4/QThA/IBlvHpOFFHjbZeJRiYtyTT/TIQyliCPsENVQhdImUvqjIop+5jjhyV9dbDBH2pTQ9&#10;PmO4beVCqZW0WHNsqLCjfUVFk9+thsV6t1X5yh+u2Pzc7suyUfu20XryMWy/QAQawr/4z/1t4vw5&#10;vH+JB8jsFwAA//8DAFBLAQItABQABgAIAAAAIQDb4fbL7gAAAIUBAAATAAAAAAAAAAAAAAAAAAAA&#10;AABbQ29udGVudF9UeXBlc10ueG1sUEsBAi0AFAAGAAgAAAAhAFr0LFu/AAAAFQEAAAsAAAAAAAAA&#10;AAAAAAAAHwEAAF9yZWxzLy5yZWxzUEsBAi0AFAAGAAgAAAAhABw/pnW+AAAA2wAAAA8AAAAAAAAA&#10;AAAAAAAABwIAAGRycy9kb3ducmV2LnhtbFBLBQYAAAAAAwADALcAAADyAgAAAAA=&#10;">
                  <v:imagedata r:id="rId9" o:title=""/>
                </v:shape>
              </v:group>
            </w:pict>
          </w:r>
        </w:p>
        <w:p w:rsidR="007878AA" w:rsidRPr="00244D00" w:rsidRDefault="007878AA" w:rsidP="004B79E9">
          <w:pPr>
            <w:spacing w:line="240" w:lineRule="auto"/>
            <w:rPr>
              <w:rFonts w:cs="B Zar"/>
              <w:sz w:val="20"/>
              <w:szCs w:val="20"/>
            </w:rPr>
          </w:pPr>
        </w:p>
        <w:p w:rsidR="004B79E9" w:rsidRPr="00244D00" w:rsidRDefault="00E931F5" w:rsidP="00530992">
          <w:pPr>
            <w:bidi w:val="0"/>
            <w:spacing w:line="240" w:lineRule="auto"/>
            <w:rPr>
              <w:rFonts w:cs="B Zar"/>
              <w:b/>
              <w:bCs/>
              <w:sz w:val="36"/>
              <w:szCs w:val="36"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margin">
                  <wp:posOffset>-972185</wp:posOffset>
                </wp:positionH>
                <wp:positionV relativeFrom="margin">
                  <wp:posOffset>7088505</wp:posOffset>
                </wp:positionV>
                <wp:extent cx="7639050" cy="2673350"/>
                <wp:effectExtent l="0" t="0" r="0" b="0"/>
                <wp:wrapSquare wrapText="bothSides"/>
                <wp:docPr id="3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Picture 26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9050" cy="2673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D964B9" w:rsidRPr="00D964B9">
            <w:rPr>
              <w:rFonts w:cs="B Zar"/>
              <w:noProof/>
              <w:sz w:val="20"/>
              <w:szCs w:val="20"/>
              <w:lang w:bidi="ar-SA"/>
            </w:rPr>
            <w:pict>
              <v:rect id="Rectangle 225" o:spid="_x0000_s1034" style="position:absolute;margin-left:85pt;margin-top:165.25pt;width:401.3pt;height:213.8pt;z-index:251894784;visibility:visible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0dW8wEAAMgDAAAOAAAAZHJzL2Uyb0RvYy54bWysU8Fu2zAMvQ/YPwi6L46NOF2MOEXRosOA&#10;biva7QNkWY6F2aJGKbGzrx8lJ1m63YpeBFGknt57pNbXY9+xvUKnwZQ8nc05U0ZCrc225D++33/4&#10;yJnzwtSiA6NKflCOX2/ev1sPtlAZtNDVChmBGFcMtuSt97ZIEidb1Qs3A6sMJRvAXngKcZvUKAZC&#10;77skm8+XyQBYWwSpnKPTuynJNxG/aZT035rGKc+6khM3H1eMaxXWZLMWxRaFbbU80hCvYNELbejR&#10;M9Sd8ILtUP8H1WuJ4KDxMwl9Ak2jpYoaSE06/0fNcyusilrIHGfPNrm3g5Vf94/IdE29W3JmRE89&#10;eiLXhNl2imVZHhwarCuo8Nk+YtDo7APIn44ZuG2pTt0gwtAqUROvNNQnLy6EwNFVVg1foCZ8sfMQ&#10;zRob7AMg2cDG2JPDuSdq9EzSYT5fLfOcuEnKZVdpni9W8Q1RnK5bdP6Tgp6FTcmR6Ed4sX9wPtAR&#10;xakkvGbgXnddbHxnXhxQYTiJ9APjSbkfq3Fy6ORFBfWB9CBM40TjT5sW8DdnA41Syd2vnUDFWffZ&#10;kCerdLEIsxeDRX6VUYCXmeoyI4wkqJJXnE3bWz/N686i3rb0UhrVGbghHxsdFQaPJ1ZH+jQuUfhx&#10;tMM8Xsax6u8H3PwBAAD//wMAUEsDBBQABgAIAAAAIQBEYuOl4QAAAAsBAAAPAAAAZHJzL2Rvd25y&#10;ZXYueG1sTI/RasJAEEXfC/2HZQp9q7sqJjbNRooipdAKWj9gk0yTYHY27K6a/n2nT/bxMpcz5+ar&#10;0fbigj50jjRMJwoEUuXqjhoNx6/t0xJEiIZq0ztCDT8YYFXc3+Umq92V9ng5xEYwhEJmNLQxDpmU&#10;oWrRmjBxAxLfvp23JnL0jay9uTLc9nKmVCKt6Yg/tGbAdYvV6XC2GuYfu53/3Jy2idoc38n5cf1W&#10;7rV+fBhfX0BEHOOtDH/6rA4FO5XuTHUQPedU8ZbIsLlagODGczpLQJQa0sVyCrLI5f8NxS8AAAD/&#10;/wMAUEsBAi0AFAAGAAgAAAAhALaDOJL+AAAA4QEAABMAAAAAAAAAAAAAAAAAAAAAAFtDb250ZW50&#10;X1R5cGVzXS54bWxQSwECLQAUAAYACAAAACEAOP0h/9YAAACUAQAACwAAAAAAAAAAAAAAAAAvAQAA&#10;X3JlbHMvLnJlbHNQSwECLQAUAAYACAAAACEAPiNHVvMBAADIAwAADgAAAAAAAAAAAAAAAAAuAgAA&#10;ZHJzL2Uyb0RvYy54bWxQSwECLQAUAAYACAAAACEARGLjpeEAAAALAQAADwAAAAAAAAAAAAAAAABN&#10;BAAAZHJzL2Rvd25yZXYueG1sUEsFBgAAAAAEAAQA8wAAAFsFAAAAAA==&#10;" filled="f" stroked="f">
                <v:textbox>
                  <w:txbxContent>
                    <w:sdt>
                      <w:sdtPr>
                        <w:rPr>
                          <w:rFonts w:cs="B Titr"/>
                          <w:b/>
                          <w:bCs/>
                          <w:spacing w:val="-4"/>
                          <w:sz w:val="44"/>
                          <w:szCs w:val="44"/>
                          <w:rtl/>
                        </w:rPr>
                        <w:alias w:val="Title"/>
                        <w:id w:val="1586653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E931F5" w:rsidRPr="003B3163" w:rsidRDefault="00E931F5" w:rsidP="003B3163">
                          <w:pPr>
                            <w:spacing w:after="0" w:line="240" w:lineRule="auto"/>
                            <w:jc w:val="center"/>
                            <w:rPr>
                              <w:rFonts w:cs="B Zar"/>
                              <w:b/>
                              <w:bCs/>
                              <w:color w:val="4F81BD" w:themeColor="accent1"/>
                              <w:sz w:val="52"/>
                              <w:szCs w:val="52"/>
                              <w:rtl/>
                            </w:rPr>
                          </w:pPr>
                          <w:r>
                            <w:rPr>
                              <w:rFonts w:cs="B Titr"/>
                              <w:b/>
                              <w:bCs/>
                              <w:spacing w:val="-4"/>
                              <w:sz w:val="44"/>
                              <w:szCs w:val="44"/>
                              <w:rtl/>
                            </w:rPr>
                            <w:t>واحد ارتقا آموزش بالینی</w:t>
                          </w:r>
                        </w:p>
                      </w:sdtContent>
                    </w:sdt>
                    <w:p w:rsidR="00E931F5" w:rsidRDefault="00E931F5" w:rsidP="00BC1FED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color w:val="4F81BD" w:themeColor="accent1"/>
                          <w:sz w:val="32"/>
                          <w:szCs w:val="32"/>
                          <w:rtl/>
                        </w:rPr>
                      </w:pPr>
                    </w:p>
                    <w:p w:rsidR="00E931F5" w:rsidRDefault="00E931F5" w:rsidP="00BC1FED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color w:val="4F81BD" w:themeColor="accent1"/>
                          <w:sz w:val="32"/>
                          <w:szCs w:val="32"/>
                          <w:rtl/>
                        </w:rPr>
                      </w:pPr>
                    </w:p>
                    <w:p w:rsidR="00E931F5" w:rsidRPr="003B3163" w:rsidRDefault="00E931F5" w:rsidP="00BC1FED">
                      <w:pPr>
                        <w:spacing w:line="240" w:lineRule="auto"/>
                        <w:jc w:val="center"/>
                        <w:rPr>
                          <w:rFonts w:cs="B Zar"/>
                          <w:sz w:val="10"/>
                          <w:szCs w:val="10"/>
                        </w:rPr>
                      </w:pPr>
                      <w:r w:rsidRPr="003B3163">
                        <w:rPr>
                          <w:rFonts w:cs="B Zar" w:hint="cs"/>
                          <w:b/>
                          <w:bCs/>
                          <w:color w:val="4F81BD" w:themeColor="accent1"/>
                          <w:sz w:val="32"/>
                          <w:szCs w:val="32"/>
                          <w:rtl/>
                        </w:rPr>
                        <w:t>مرکز مطالعات و توسعه آموزش پزشکی دانشگاه علوم پزشکی اصفهان</w:t>
                      </w:r>
                    </w:p>
                    <w:p w:rsidR="00E931F5" w:rsidRPr="008C6258" w:rsidRDefault="00E931F5" w:rsidP="007878AA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color w:val="808080" w:themeColor="text1" w:themeTint="7F"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</w:pict>
          </w:r>
          <w:r w:rsidR="007878AA" w:rsidRPr="00244D00">
            <w:rPr>
              <w:rFonts w:cs="B Zar"/>
              <w:b/>
              <w:bCs/>
              <w:sz w:val="36"/>
              <w:szCs w:val="36"/>
              <w:rtl/>
            </w:rPr>
            <w:br w:type="page"/>
          </w:r>
        </w:p>
      </w:sdtContent>
    </w:sdt>
    <w:bookmarkStart w:id="0" w:name="_Toc323552337" w:displacedByCustomXml="next"/>
    <w:sdt>
      <w:sdtPr>
        <w:rPr>
          <w:rFonts w:asciiTheme="minorHAnsi" w:eastAsiaTheme="minorHAnsi" w:hAnsiTheme="minorHAnsi" w:cs="B Zar"/>
          <w:b w:val="0"/>
          <w:bCs w:val="0"/>
          <w:color w:val="auto"/>
          <w:sz w:val="22"/>
          <w:szCs w:val="22"/>
          <w:rtl/>
          <w:lang w:bidi="fa-IR"/>
        </w:rPr>
        <w:id w:val="9544252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sz w:val="24"/>
          <w:szCs w:val="24"/>
        </w:rPr>
      </w:sdtEndPr>
      <w:sdtContent>
        <w:p w:rsidR="00B964DE" w:rsidRPr="005860AC" w:rsidRDefault="00B964DE" w:rsidP="008255ED">
          <w:pPr>
            <w:pStyle w:val="TOCHeading"/>
            <w:bidi/>
            <w:spacing w:line="360" w:lineRule="auto"/>
            <w:jc w:val="center"/>
            <w:rPr>
              <w:rFonts w:cs="B Zar"/>
              <w:rtl/>
            </w:rPr>
          </w:pPr>
          <w:r w:rsidRPr="005860AC">
            <w:rPr>
              <w:rFonts w:cs="B Zar" w:hint="cs"/>
              <w:rtl/>
            </w:rPr>
            <w:t>فهرست مندرجات</w:t>
          </w:r>
        </w:p>
        <w:p w:rsidR="00B964DE" w:rsidRPr="00244D00" w:rsidRDefault="00B964DE" w:rsidP="008255ED">
          <w:pPr>
            <w:spacing w:line="360" w:lineRule="auto"/>
            <w:jc w:val="center"/>
            <w:rPr>
              <w:rFonts w:cs="B Koodak"/>
              <w:sz w:val="24"/>
              <w:szCs w:val="24"/>
              <w:lang w:bidi="ar-SA"/>
            </w:rPr>
          </w:pPr>
        </w:p>
        <w:p w:rsidR="00683F04" w:rsidRPr="003B3163" w:rsidRDefault="00D964B9">
          <w:pPr>
            <w:pStyle w:val="TOC1"/>
            <w:tabs>
              <w:tab w:val="right" w:leader="dot" w:pos="9016"/>
            </w:tabs>
            <w:rPr>
              <w:rFonts w:cs="B Zar"/>
              <w:b/>
              <w:bCs/>
              <w:noProof/>
              <w:sz w:val="24"/>
              <w:szCs w:val="24"/>
              <w:rtl/>
              <w:lang w:bidi="ar-SA"/>
            </w:rPr>
          </w:pPr>
          <w:r w:rsidRPr="005860AC">
            <w:rPr>
              <w:rFonts w:cs="B Zar"/>
              <w:b/>
              <w:bCs/>
              <w:sz w:val="24"/>
              <w:szCs w:val="24"/>
            </w:rPr>
            <w:fldChar w:fldCharType="begin"/>
          </w:r>
          <w:r w:rsidR="00B964DE" w:rsidRPr="005860AC">
            <w:rPr>
              <w:rFonts w:cs="B Zar"/>
              <w:b/>
              <w:bCs/>
              <w:sz w:val="24"/>
              <w:szCs w:val="24"/>
            </w:rPr>
            <w:instrText xml:space="preserve"> TOC \o "1-3" \h \z \u </w:instrText>
          </w:r>
          <w:r w:rsidRPr="005860AC">
            <w:rPr>
              <w:rFonts w:cs="B Zar"/>
              <w:b/>
              <w:bCs/>
              <w:sz w:val="24"/>
              <w:szCs w:val="24"/>
            </w:rPr>
            <w:fldChar w:fldCharType="separate"/>
          </w:r>
          <w:hyperlink w:anchor="_Toc40670714" w:history="1">
            <w:r w:rsidR="00683F04" w:rsidRPr="003B3163">
              <w:rPr>
                <w:rStyle w:val="Hyperlink"/>
                <w:rFonts w:cs="B Zar" w:hint="eastAsia"/>
                <w:b/>
                <w:bCs/>
                <w:noProof/>
                <w:spacing w:val="-4"/>
                <w:sz w:val="24"/>
                <w:szCs w:val="24"/>
                <w:rtl/>
              </w:rPr>
              <w:t>وضع</w:t>
            </w:r>
            <w:r w:rsidR="00683F04" w:rsidRPr="003B3163">
              <w:rPr>
                <w:rStyle w:val="Hyperlink"/>
                <w:rFonts w:cs="B Zar" w:hint="cs"/>
                <w:b/>
                <w:bCs/>
                <w:noProof/>
                <w:spacing w:val="-4"/>
                <w:sz w:val="24"/>
                <w:szCs w:val="24"/>
                <w:rtl/>
              </w:rPr>
              <w:t>ی</w:t>
            </w:r>
            <w:r w:rsidR="00683F04" w:rsidRPr="003B3163">
              <w:rPr>
                <w:rStyle w:val="Hyperlink"/>
                <w:rFonts w:cs="B Zar" w:hint="eastAsia"/>
                <w:b/>
                <w:bCs/>
                <w:noProof/>
                <w:spacing w:val="-4"/>
                <w:sz w:val="24"/>
                <w:szCs w:val="24"/>
                <w:rtl/>
              </w:rPr>
              <w:t>ت</w:t>
            </w:r>
            <w:r w:rsidR="00683F04" w:rsidRPr="003B3163">
              <w:rPr>
                <w:rStyle w:val="Hyperlink"/>
                <w:rFonts w:cs="B Zar"/>
                <w:b/>
                <w:bCs/>
                <w:noProof/>
                <w:spacing w:val="-4"/>
                <w:sz w:val="24"/>
                <w:szCs w:val="24"/>
                <w:rtl/>
              </w:rPr>
              <w:t xml:space="preserve"> </w:t>
            </w:r>
            <w:r w:rsidR="00683F04" w:rsidRPr="003B3163">
              <w:rPr>
                <w:rStyle w:val="Hyperlink"/>
                <w:rFonts w:cs="B Zar" w:hint="eastAsia"/>
                <w:b/>
                <w:bCs/>
                <w:noProof/>
                <w:spacing w:val="-4"/>
                <w:sz w:val="24"/>
                <w:szCs w:val="24"/>
                <w:rtl/>
              </w:rPr>
              <w:t>موجود</w:t>
            </w:r>
            <w:r w:rsidR="00683F04" w:rsidRPr="003B3163">
              <w:rPr>
                <w:rStyle w:val="Hyperlink"/>
                <w:rFonts w:cs="B Zar"/>
                <w:b/>
                <w:bCs/>
                <w:noProof/>
                <w:spacing w:val="-4"/>
                <w:sz w:val="24"/>
                <w:szCs w:val="24"/>
                <w:rtl/>
              </w:rPr>
              <w:t>:</w: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</w:rPr>
              <w:instrText xml:space="preserve">PAGEREF </w:instrTex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>_</w:instrTex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</w:rPr>
              <w:instrText>Toc40670714 \h</w:instrTex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t>3</w:t>
            </w:r>
            <w:r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:rsidR="00683F04" w:rsidRPr="003B3163" w:rsidRDefault="00D964B9">
          <w:pPr>
            <w:pStyle w:val="TOC1"/>
            <w:tabs>
              <w:tab w:val="right" w:leader="dot" w:pos="9016"/>
            </w:tabs>
            <w:rPr>
              <w:rFonts w:cs="B Zar"/>
              <w:b/>
              <w:bCs/>
              <w:noProof/>
              <w:sz w:val="24"/>
              <w:szCs w:val="24"/>
              <w:rtl/>
              <w:lang w:bidi="ar-SA"/>
            </w:rPr>
          </w:pPr>
          <w:hyperlink w:anchor="_Toc40670715" w:history="1">
            <w:r w:rsidR="00683F04" w:rsidRPr="003B3163">
              <w:rPr>
                <w:rStyle w:val="Hyperlink"/>
                <w:rFonts w:cs="B Zar" w:hint="eastAsia"/>
                <w:b/>
                <w:bCs/>
                <w:noProof/>
                <w:spacing w:val="-4"/>
                <w:sz w:val="24"/>
                <w:szCs w:val="24"/>
                <w:rtl/>
              </w:rPr>
              <w:t>اهداف</w: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</w:rPr>
              <w:instrText xml:space="preserve">PAGEREF </w:instrTex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>_</w:instrTex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</w:rPr>
              <w:instrText>Toc40670715 \h</w:instrTex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t>4</w:t>
            </w:r>
            <w:r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:rsidR="00683F04" w:rsidRPr="003B3163" w:rsidRDefault="00D964B9">
          <w:pPr>
            <w:pStyle w:val="TOC2"/>
            <w:tabs>
              <w:tab w:val="right" w:leader="dot" w:pos="9016"/>
            </w:tabs>
            <w:rPr>
              <w:rFonts w:cs="B Zar"/>
              <w:b/>
              <w:bCs/>
              <w:noProof/>
              <w:sz w:val="24"/>
              <w:szCs w:val="24"/>
              <w:rtl/>
              <w:lang w:bidi="ar-SA"/>
            </w:rPr>
          </w:pPr>
          <w:hyperlink w:anchor="_Toc40670716" w:history="1">
            <w:r w:rsidR="00683F04" w:rsidRPr="003B3163">
              <w:rPr>
                <w:rStyle w:val="Hyperlink"/>
                <w:rFonts w:cs="B Zar" w:hint="eastAsia"/>
                <w:b/>
                <w:bCs/>
                <w:noProof/>
                <w:spacing w:val="-4"/>
                <w:sz w:val="24"/>
                <w:szCs w:val="24"/>
                <w:rtl/>
              </w:rPr>
              <w:t>هدف</w:t>
            </w:r>
            <w:r w:rsidR="00683F04" w:rsidRPr="003B3163">
              <w:rPr>
                <w:rStyle w:val="Hyperlink"/>
                <w:rFonts w:cs="B Zar"/>
                <w:b/>
                <w:bCs/>
                <w:noProof/>
                <w:spacing w:val="-4"/>
                <w:sz w:val="24"/>
                <w:szCs w:val="24"/>
                <w:rtl/>
              </w:rPr>
              <w:t xml:space="preserve"> </w:t>
            </w:r>
            <w:r w:rsidR="00683F04" w:rsidRPr="003B3163">
              <w:rPr>
                <w:rStyle w:val="Hyperlink"/>
                <w:rFonts w:cs="B Zar" w:hint="eastAsia"/>
                <w:b/>
                <w:bCs/>
                <w:noProof/>
                <w:spacing w:val="-4"/>
                <w:sz w:val="24"/>
                <w:szCs w:val="24"/>
                <w:rtl/>
              </w:rPr>
              <w:t>کل</w:t>
            </w:r>
            <w:r w:rsidR="00683F04" w:rsidRPr="003B3163">
              <w:rPr>
                <w:rStyle w:val="Hyperlink"/>
                <w:rFonts w:cs="B Zar" w:hint="cs"/>
                <w:b/>
                <w:bCs/>
                <w:noProof/>
                <w:spacing w:val="-4"/>
                <w:sz w:val="24"/>
                <w:szCs w:val="24"/>
                <w:rtl/>
              </w:rPr>
              <w:t>ی</w:t>
            </w:r>
            <w:r w:rsidR="00683F04" w:rsidRPr="003B3163">
              <w:rPr>
                <w:rStyle w:val="Hyperlink"/>
                <w:rFonts w:cs="B Zar"/>
                <w:b/>
                <w:bCs/>
                <w:noProof/>
                <w:spacing w:val="-4"/>
                <w:sz w:val="24"/>
                <w:szCs w:val="24"/>
                <w:rtl/>
              </w:rPr>
              <w:t>:</w: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</w:rPr>
              <w:instrText xml:space="preserve">PAGEREF </w:instrTex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>_</w:instrTex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</w:rPr>
              <w:instrText>Toc40670716 \h</w:instrTex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t>4</w:t>
            </w:r>
            <w:r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:rsidR="00683F04" w:rsidRPr="003B3163" w:rsidRDefault="00D964B9">
          <w:pPr>
            <w:pStyle w:val="TOC2"/>
            <w:tabs>
              <w:tab w:val="right" w:leader="dot" w:pos="9016"/>
            </w:tabs>
            <w:rPr>
              <w:rFonts w:cs="B Zar"/>
              <w:b/>
              <w:bCs/>
              <w:noProof/>
              <w:sz w:val="24"/>
              <w:szCs w:val="24"/>
              <w:rtl/>
              <w:lang w:bidi="ar-SA"/>
            </w:rPr>
          </w:pPr>
          <w:hyperlink w:anchor="_Toc40670717" w:history="1">
            <w:r w:rsidR="00683F04" w:rsidRPr="003B3163">
              <w:rPr>
                <w:rStyle w:val="Hyperlink"/>
                <w:rFonts w:cs="B Zar" w:hint="eastAsia"/>
                <w:b/>
                <w:bCs/>
                <w:noProof/>
                <w:spacing w:val="-4"/>
                <w:sz w:val="24"/>
                <w:szCs w:val="24"/>
                <w:rtl/>
              </w:rPr>
              <w:t>اهداف</w:t>
            </w:r>
            <w:r w:rsidR="00683F04" w:rsidRPr="003B3163">
              <w:rPr>
                <w:rStyle w:val="Hyperlink"/>
                <w:rFonts w:cs="B Zar"/>
                <w:b/>
                <w:bCs/>
                <w:noProof/>
                <w:spacing w:val="-4"/>
                <w:sz w:val="24"/>
                <w:szCs w:val="24"/>
                <w:rtl/>
              </w:rPr>
              <w:t xml:space="preserve"> </w:t>
            </w:r>
            <w:r w:rsidR="00683F04" w:rsidRPr="003B3163">
              <w:rPr>
                <w:rStyle w:val="Hyperlink"/>
                <w:rFonts w:cs="B Zar" w:hint="eastAsia"/>
                <w:b/>
                <w:bCs/>
                <w:noProof/>
                <w:spacing w:val="-4"/>
                <w:sz w:val="24"/>
                <w:szCs w:val="24"/>
                <w:rtl/>
              </w:rPr>
              <w:t>اختصاص</w:t>
            </w:r>
            <w:r w:rsidR="00683F04" w:rsidRPr="003B3163">
              <w:rPr>
                <w:rStyle w:val="Hyperlink"/>
                <w:rFonts w:cs="B Zar" w:hint="cs"/>
                <w:b/>
                <w:bCs/>
                <w:noProof/>
                <w:spacing w:val="-4"/>
                <w:sz w:val="24"/>
                <w:szCs w:val="24"/>
                <w:rtl/>
              </w:rPr>
              <w:t>ی</w:t>
            </w:r>
            <w:r w:rsidR="00683F04" w:rsidRPr="003B3163">
              <w:rPr>
                <w:rStyle w:val="Hyperlink"/>
                <w:rFonts w:cs="B Zar"/>
                <w:b/>
                <w:bCs/>
                <w:noProof/>
                <w:spacing w:val="-4"/>
                <w:sz w:val="24"/>
                <w:szCs w:val="24"/>
                <w:rtl/>
              </w:rPr>
              <w:t>:</w: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</w:rPr>
              <w:instrText xml:space="preserve">PAGEREF </w:instrTex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>_</w:instrTex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</w:rPr>
              <w:instrText>Toc40670717 \h</w:instrTex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t>4</w:t>
            </w:r>
            <w:r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:rsidR="00683F04" w:rsidRPr="003B3163" w:rsidRDefault="00D964B9">
          <w:pPr>
            <w:pStyle w:val="TOC1"/>
            <w:tabs>
              <w:tab w:val="right" w:leader="dot" w:pos="9016"/>
            </w:tabs>
            <w:rPr>
              <w:rFonts w:cs="B Zar"/>
              <w:b/>
              <w:bCs/>
              <w:noProof/>
              <w:sz w:val="24"/>
              <w:szCs w:val="24"/>
              <w:rtl/>
              <w:lang w:bidi="ar-SA"/>
            </w:rPr>
          </w:pPr>
          <w:hyperlink w:anchor="_Toc40670718" w:history="1">
            <w:r w:rsidR="00683F04" w:rsidRPr="003B3163">
              <w:rPr>
                <w:rStyle w:val="Hyperlink"/>
                <w:rFonts w:cs="B Zar" w:hint="eastAsia"/>
                <w:b/>
                <w:bCs/>
                <w:noProof/>
                <w:spacing w:val="-4"/>
                <w:sz w:val="24"/>
                <w:szCs w:val="24"/>
                <w:rtl/>
              </w:rPr>
              <w:t>جدول</w:t>
            </w:r>
            <w:r w:rsidR="00683F04" w:rsidRPr="003B3163">
              <w:rPr>
                <w:rStyle w:val="Hyperlink"/>
                <w:rFonts w:cs="B Zar"/>
                <w:b/>
                <w:bCs/>
                <w:noProof/>
                <w:spacing w:val="-4"/>
                <w:sz w:val="24"/>
                <w:szCs w:val="24"/>
                <w:rtl/>
              </w:rPr>
              <w:t xml:space="preserve"> 2: </w:t>
            </w:r>
            <w:r w:rsidR="00683F04" w:rsidRPr="003B3163">
              <w:rPr>
                <w:rStyle w:val="Hyperlink"/>
                <w:rFonts w:cs="B Zar" w:hint="eastAsia"/>
                <w:b/>
                <w:bCs/>
                <w:noProof/>
                <w:spacing w:val="-4"/>
                <w:sz w:val="24"/>
                <w:szCs w:val="24"/>
                <w:rtl/>
              </w:rPr>
              <w:t>فعال</w:t>
            </w:r>
            <w:r w:rsidR="00683F04" w:rsidRPr="003B3163">
              <w:rPr>
                <w:rStyle w:val="Hyperlink"/>
                <w:rFonts w:cs="B Zar" w:hint="cs"/>
                <w:b/>
                <w:bCs/>
                <w:noProof/>
                <w:spacing w:val="-4"/>
                <w:sz w:val="24"/>
                <w:szCs w:val="24"/>
                <w:rtl/>
              </w:rPr>
              <w:t>ی</w:t>
            </w:r>
            <w:r w:rsidR="00683F04" w:rsidRPr="003B3163">
              <w:rPr>
                <w:rStyle w:val="Hyperlink"/>
                <w:rFonts w:cs="B Zar" w:hint="eastAsia"/>
                <w:b/>
                <w:bCs/>
                <w:noProof/>
                <w:spacing w:val="-4"/>
                <w:sz w:val="24"/>
                <w:szCs w:val="24"/>
                <w:rtl/>
              </w:rPr>
              <w:t>ت‏ها</w:t>
            </w:r>
            <w:r w:rsidR="00683F04" w:rsidRPr="003B3163">
              <w:rPr>
                <w:rStyle w:val="Hyperlink"/>
                <w:rFonts w:cs="B Zar" w:hint="cs"/>
                <w:b/>
                <w:bCs/>
                <w:noProof/>
                <w:spacing w:val="-4"/>
                <w:sz w:val="24"/>
                <w:szCs w:val="24"/>
                <w:rtl/>
              </w:rPr>
              <w:t>ی</w:t>
            </w:r>
            <w:r w:rsidR="00683F04" w:rsidRPr="003B3163">
              <w:rPr>
                <w:rStyle w:val="Hyperlink"/>
                <w:rFonts w:cs="B Zar"/>
                <w:b/>
                <w:bCs/>
                <w:noProof/>
                <w:spacing w:val="-4"/>
                <w:sz w:val="24"/>
                <w:szCs w:val="24"/>
                <w:rtl/>
              </w:rPr>
              <w:t xml:space="preserve"> </w:t>
            </w:r>
            <w:r w:rsidR="00683F04" w:rsidRPr="003B3163">
              <w:rPr>
                <w:rStyle w:val="Hyperlink"/>
                <w:rFonts w:cs="B Zar" w:hint="eastAsia"/>
                <w:b/>
                <w:bCs/>
                <w:noProof/>
                <w:spacing w:val="-4"/>
                <w:sz w:val="24"/>
                <w:szCs w:val="24"/>
                <w:rtl/>
              </w:rPr>
              <w:t>مربوط</w:t>
            </w:r>
            <w:r w:rsidR="00683F04" w:rsidRPr="003B3163">
              <w:rPr>
                <w:rStyle w:val="Hyperlink"/>
                <w:rFonts w:cs="B Zar"/>
                <w:b/>
                <w:bCs/>
                <w:noProof/>
                <w:spacing w:val="-4"/>
                <w:sz w:val="24"/>
                <w:szCs w:val="24"/>
                <w:rtl/>
              </w:rPr>
              <w:t xml:space="preserve"> </w:t>
            </w:r>
            <w:r w:rsidR="00683F04" w:rsidRPr="003B3163">
              <w:rPr>
                <w:rStyle w:val="Hyperlink"/>
                <w:rFonts w:cs="B Zar" w:hint="eastAsia"/>
                <w:b/>
                <w:bCs/>
                <w:noProof/>
                <w:spacing w:val="-4"/>
                <w:sz w:val="24"/>
                <w:szCs w:val="24"/>
                <w:rtl/>
              </w:rPr>
              <w:t>به</w:t>
            </w:r>
            <w:r w:rsidR="00683F04" w:rsidRPr="003B3163">
              <w:rPr>
                <w:rStyle w:val="Hyperlink"/>
                <w:rFonts w:cs="B Zar"/>
                <w:b/>
                <w:bCs/>
                <w:noProof/>
                <w:spacing w:val="-4"/>
                <w:sz w:val="24"/>
                <w:szCs w:val="24"/>
                <w:rtl/>
              </w:rPr>
              <w:t xml:space="preserve"> </w:t>
            </w:r>
            <w:r w:rsidR="00683F04" w:rsidRPr="003B3163">
              <w:rPr>
                <w:rStyle w:val="Hyperlink"/>
                <w:rFonts w:cs="B Zar" w:hint="eastAsia"/>
                <w:b/>
                <w:bCs/>
                <w:noProof/>
                <w:spacing w:val="-4"/>
                <w:sz w:val="24"/>
                <w:szCs w:val="24"/>
                <w:rtl/>
              </w:rPr>
              <w:t>هر</w:t>
            </w:r>
            <w:r w:rsidR="00683F04" w:rsidRPr="003B3163">
              <w:rPr>
                <w:rStyle w:val="Hyperlink"/>
                <w:rFonts w:cs="B Zar" w:hint="cs"/>
                <w:b/>
                <w:bCs/>
                <w:noProof/>
                <w:spacing w:val="-4"/>
                <w:sz w:val="24"/>
                <w:szCs w:val="24"/>
                <w:rtl/>
              </w:rPr>
              <w:t>ی</w:t>
            </w:r>
            <w:r w:rsidR="00683F04" w:rsidRPr="003B3163">
              <w:rPr>
                <w:rStyle w:val="Hyperlink"/>
                <w:rFonts w:cs="B Zar" w:hint="eastAsia"/>
                <w:b/>
                <w:bCs/>
                <w:noProof/>
                <w:spacing w:val="-4"/>
                <w:sz w:val="24"/>
                <w:szCs w:val="24"/>
                <w:rtl/>
              </w:rPr>
              <w:t>ک</w:t>
            </w:r>
            <w:r w:rsidR="00683F04" w:rsidRPr="003B3163">
              <w:rPr>
                <w:rStyle w:val="Hyperlink"/>
                <w:rFonts w:cs="B Zar"/>
                <w:b/>
                <w:bCs/>
                <w:noProof/>
                <w:spacing w:val="-4"/>
                <w:sz w:val="24"/>
                <w:szCs w:val="24"/>
                <w:rtl/>
              </w:rPr>
              <w:t xml:space="preserve"> </w:t>
            </w:r>
            <w:r w:rsidR="00683F04" w:rsidRPr="003B3163">
              <w:rPr>
                <w:rStyle w:val="Hyperlink"/>
                <w:rFonts w:cs="B Zar" w:hint="eastAsia"/>
                <w:b/>
                <w:bCs/>
                <w:noProof/>
                <w:spacing w:val="-4"/>
                <w:sz w:val="24"/>
                <w:szCs w:val="24"/>
                <w:rtl/>
              </w:rPr>
              <w:t>از</w:t>
            </w:r>
            <w:r w:rsidR="00683F04" w:rsidRPr="003B3163">
              <w:rPr>
                <w:rStyle w:val="Hyperlink"/>
                <w:rFonts w:cs="B Zar"/>
                <w:b/>
                <w:bCs/>
                <w:noProof/>
                <w:spacing w:val="-4"/>
                <w:sz w:val="24"/>
                <w:szCs w:val="24"/>
                <w:rtl/>
              </w:rPr>
              <w:t xml:space="preserve"> </w:t>
            </w:r>
            <w:r w:rsidR="00683F04" w:rsidRPr="003B3163">
              <w:rPr>
                <w:rStyle w:val="Hyperlink"/>
                <w:rFonts w:cs="B Zar" w:hint="eastAsia"/>
                <w:b/>
                <w:bCs/>
                <w:noProof/>
                <w:spacing w:val="-4"/>
                <w:sz w:val="24"/>
                <w:szCs w:val="24"/>
                <w:rtl/>
              </w:rPr>
              <w:t>اهداف</w:t>
            </w:r>
            <w:r w:rsidR="00683F04" w:rsidRPr="003B3163">
              <w:rPr>
                <w:rStyle w:val="Hyperlink"/>
                <w:rFonts w:cs="B Zar"/>
                <w:b/>
                <w:bCs/>
                <w:noProof/>
                <w:spacing w:val="-4"/>
                <w:sz w:val="24"/>
                <w:szCs w:val="24"/>
                <w:rtl/>
              </w:rPr>
              <w:t xml:space="preserve"> </w:t>
            </w:r>
            <w:r w:rsidR="00683F04" w:rsidRPr="003B3163">
              <w:rPr>
                <w:rStyle w:val="Hyperlink"/>
                <w:rFonts w:cs="B Zar" w:hint="eastAsia"/>
                <w:b/>
                <w:bCs/>
                <w:noProof/>
                <w:spacing w:val="-4"/>
                <w:sz w:val="24"/>
                <w:szCs w:val="24"/>
                <w:rtl/>
              </w:rPr>
              <w:t>برنامه</w:t>
            </w:r>
            <w:r w:rsidR="00683F04" w:rsidRPr="003B3163">
              <w:rPr>
                <w:rStyle w:val="Hyperlink"/>
                <w:rFonts w:cs="B Zar"/>
                <w:b/>
                <w:bCs/>
                <w:noProof/>
                <w:spacing w:val="-4"/>
                <w:sz w:val="24"/>
                <w:szCs w:val="24"/>
                <w:rtl/>
              </w:rPr>
              <w:t xml:space="preserve"> </w:t>
            </w:r>
            <w:r w:rsidR="00683F04" w:rsidRPr="003B3163">
              <w:rPr>
                <w:rStyle w:val="Hyperlink"/>
                <w:rFonts w:cs="B Zar" w:hint="eastAsia"/>
                <w:b/>
                <w:bCs/>
                <w:noProof/>
                <w:spacing w:val="-4"/>
                <w:sz w:val="24"/>
                <w:szCs w:val="24"/>
                <w:rtl/>
              </w:rPr>
              <w:t>عمل</w:t>
            </w:r>
            <w:r w:rsidR="00683F04" w:rsidRPr="003B3163">
              <w:rPr>
                <w:rStyle w:val="Hyperlink"/>
                <w:rFonts w:cs="B Zar" w:hint="cs"/>
                <w:b/>
                <w:bCs/>
                <w:noProof/>
                <w:spacing w:val="-4"/>
                <w:sz w:val="24"/>
                <w:szCs w:val="24"/>
                <w:rtl/>
              </w:rPr>
              <w:t>ی</w:t>
            </w:r>
            <w:r w:rsidR="00683F04" w:rsidRPr="003B3163">
              <w:rPr>
                <w:rStyle w:val="Hyperlink"/>
                <w:rFonts w:cs="B Zar" w:hint="eastAsia"/>
                <w:b/>
                <w:bCs/>
                <w:noProof/>
                <w:spacing w:val="-4"/>
                <w:sz w:val="24"/>
                <w:szCs w:val="24"/>
                <w:rtl/>
              </w:rPr>
              <w:t>ات</w:t>
            </w:r>
            <w:r w:rsidR="00683F04" w:rsidRPr="003B3163">
              <w:rPr>
                <w:rStyle w:val="Hyperlink"/>
                <w:rFonts w:cs="B Zar" w:hint="cs"/>
                <w:b/>
                <w:bCs/>
                <w:noProof/>
                <w:spacing w:val="-4"/>
                <w:sz w:val="24"/>
                <w:szCs w:val="24"/>
                <w:rtl/>
              </w:rPr>
              <w:t>ی</w: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</w:rPr>
              <w:instrText xml:space="preserve">PAGEREF </w:instrTex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>_</w:instrTex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</w:rPr>
              <w:instrText>Toc40670718 \h</w:instrTex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t>5</w:t>
            </w:r>
            <w:r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:rsidR="00683F04" w:rsidRPr="003B3163" w:rsidRDefault="00D964B9">
          <w:pPr>
            <w:pStyle w:val="TOC2"/>
            <w:tabs>
              <w:tab w:val="right" w:leader="dot" w:pos="9016"/>
            </w:tabs>
            <w:rPr>
              <w:rFonts w:cs="B Zar"/>
              <w:b/>
              <w:bCs/>
              <w:noProof/>
              <w:sz w:val="24"/>
              <w:szCs w:val="24"/>
              <w:rtl/>
              <w:lang w:bidi="ar-SA"/>
            </w:rPr>
          </w:pPr>
          <w:hyperlink w:anchor="_Toc40670719" w:history="1">
            <w:r w:rsidR="00683F04" w:rsidRPr="003B3163">
              <w:rPr>
                <w:rStyle w:val="Hyperlink"/>
                <w:rFonts w:asciiTheme="majorHAnsi" w:eastAsiaTheme="majorEastAsia" w:hAnsiTheme="majorHAnsi" w:cs="B Zar"/>
                <w:b/>
                <w:bCs/>
                <w:noProof/>
                <w:sz w:val="24"/>
                <w:szCs w:val="24"/>
                <w:rtl/>
              </w:rPr>
              <w:t xml:space="preserve">. </w:t>
            </w:r>
            <w:r w:rsidR="00683F04" w:rsidRPr="003B3163">
              <w:rPr>
                <w:rStyle w:val="Hyperlink"/>
                <w:rFonts w:asciiTheme="majorHAnsi" w:eastAsiaTheme="majorEastAsia" w:hAnsiTheme="majorHAnsi" w:cs="B Zar" w:hint="eastAsia"/>
                <w:b/>
                <w:bCs/>
                <w:noProof/>
                <w:sz w:val="24"/>
                <w:szCs w:val="24"/>
                <w:rtl/>
              </w:rPr>
              <w:t>برآورد</w:t>
            </w:r>
            <w:r w:rsidR="00683F04" w:rsidRPr="003B3163">
              <w:rPr>
                <w:rStyle w:val="Hyperlink"/>
                <w:rFonts w:asciiTheme="majorHAnsi" w:eastAsiaTheme="majorEastAsia" w:hAnsiTheme="majorHAnsi"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683F04" w:rsidRPr="003B3163">
              <w:rPr>
                <w:rStyle w:val="Hyperlink"/>
                <w:rFonts w:asciiTheme="majorHAnsi" w:eastAsiaTheme="majorEastAsia" w:hAnsiTheme="majorHAnsi" w:cs="B Zar" w:hint="eastAsia"/>
                <w:b/>
                <w:bCs/>
                <w:noProof/>
                <w:sz w:val="24"/>
                <w:szCs w:val="24"/>
                <w:rtl/>
              </w:rPr>
              <w:t>زمان</w:t>
            </w:r>
            <w:r w:rsidR="00683F04" w:rsidRPr="003B3163">
              <w:rPr>
                <w:rStyle w:val="Hyperlink"/>
                <w:rFonts w:asciiTheme="majorHAnsi" w:eastAsiaTheme="majorEastAsia" w:hAnsiTheme="majorHAnsi"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683F04" w:rsidRPr="003B3163">
              <w:rPr>
                <w:rStyle w:val="Hyperlink"/>
                <w:rFonts w:asciiTheme="majorHAnsi" w:eastAsiaTheme="majorEastAsia" w:hAnsiTheme="majorHAnsi" w:cs="B Zar" w:hint="eastAsia"/>
                <w:b/>
                <w:bCs/>
                <w:noProof/>
                <w:sz w:val="24"/>
                <w:szCs w:val="24"/>
                <w:rtl/>
              </w:rPr>
              <w:t>در</w:t>
            </w:r>
            <w:r w:rsidR="00683F04" w:rsidRPr="003B3163">
              <w:rPr>
                <w:rStyle w:val="Hyperlink"/>
                <w:rFonts w:asciiTheme="majorHAnsi" w:eastAsiaTheme="majorEastAsia" w:hAnsiTheme="majorHAnsi"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683F04" w:rsidRPr="003B3163">
              <w:rPr>
                <w:rStyle w:val="Hyperlink"/>
                <w:rFonts w:asciiTheme="majorHAnsi" w:eastAsiaTheme="majorEastAsia" w:hAnsiTheme="majorHAnsi" w:cs="B Zar" w:hint="eastAsia"/>
                <w:b/>
                <w:bCs/>
                <w:noProof/>
                <w:sz w:val="24"/>
                <w:szCs w:val="24"/>
                <w:rtl/>
              </w:rPr>
              <w:t>برنامه</w:t>
            </w:r>
            <w:r w:rsidR="00683F04" w:rsidRPr="003B3163">
              <w:rPr>
                <w:rStyle w:val="Hyperlink"/>
                <w:rFonts w:asciiTheme="majorHAnsi" w:eastAsiaTheme="majorEastAsia" w:hAnsiTheme="majorHAnsi"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683F04" w:rsidRPr="003B3163">
              <w:rPr>
                <w:rStyle w:val="Hyperlink"/>
                <w:rFonts w:asciiTheme="majorHAnsi" w:eastAsiaTheme="majorEastAsia" w:hAnsiTheme="majorHAnsi" w:cs="B Zar" w:hint="eastAsia"/>
                <w:b/>
                <w:bCs/>
                <w:noProof/>
                <w:sz w:val="24"/>
                <w:szCs w:val="24"/>
                <w:rtl/>
              </w:rPr>
              <w:t>عمل</w:t>
            </w:r>
            <w:r w:rsidR="00683F04" w:rsidRPr="003B3163">
              <w:rPr>
                <w:rStyle w:val="Hyperlink"/>
                <w:rFonts w:asciiTheme="majorHAnsi" w:eastAsiaTheme="majorEastAsia" w:hAnsiTheme="majorHAnsi"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683F04" w:rsidRPr="003B3163">
              <w:rPr>
                <w:rStyle w:val="Hyperlink"/>
                <w:rFonts w:asciiTheme="majorHAnsi" w:eastAsiaTheme="majorEastAsia" w:hAnsiTheme="majorHAnsi" w:cs="B Zar" w:hint="eastAsia"/>
                <w:b/>
                <w:bCs/>
                <w:noProof/>
                <w:sz w:val="24"/>
                <w:szCs w:val="24"/>
                <w:rtl/>
              </w:rPr>
              <w:t>ات</w:t>
            </w:r>
            <w:r w:rsidR="00683F04" w:rsidRPr="003B3163">
              <w:rPr>
                <w:rStyle w:val="Hyperlink"/>
                <w:rFonts w:asciiTheme="majorHAnsi" w:eastAsiaTheme="majorEastAsia" w:hAnsiTheme="majorHAnsi"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683F04" w:rsidRPr="003B3163">
              <w:rPr>
                <w:rStyle w:val="Hyperlink"/>
                <w:rFonts w:asciiTheme="majorHAnsi" w:eastAsiaTheme="majorEastAsia" w:hAnsiTheme="majorHAnsi" w:cs="B Zar"/>
                <w:b/>
                <w:bCs/>
                <w:noProof/>
                <w:sz w:val="24"/>
                <w:szCs w:val="24"/>
                <w:rtl/>
              </w:rPr>
              <w:t xml:space="preserve">:  </w:t>
            </w:r>
            <w:r w:rsidR="00683F04" w:rsidRPr="003B3163">
              <w:rPr>
                <w:rStyle w:val="Hyperlink"/>
                <w:rFonts w:asciiTheme="majorHAnsi" w:eastAsiaTheme="majorEastAsia" w:hAnsiTheme="majorHAnsi" w:cs="B Zar" w:hint="eastAsia"/>
                <w:b/>
                <w:bCs/>
                <w:noProof/>
                <w:sz w:val="24"/>
                <w:szCs w:val="24"/>
                <w:rtl/>
              </w:rPr>
              <w:t>جدول</w:t>
            </w:r>
            <w:r w:rsidR="00683F04" w:rsidRPr="003B3163">
              <w:rPr>
                <w:rStyle w:val="Hyperlink"/>
                <w:rFonts w:asciiTheme="majorHAnsi" w:eastAsiaTheme="majorEastAsia" w:hAnsiTheme="majorHAnsi"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683F04" w:rsidRPr="003B3163">
              <w:rPr>
                <w:rStyle w:val="Hyperlink"/>
                <w:rFonts w:asciiTheme="majorHAnsi" w:eastAsiaTheme="majorEastAsia" w:hAnsiTheme="majorHAnsi" w:cs="B Zar" w:hint="eastAsia"/>
                <w:b/>
                <w:bCs/>
                <w:noProof/>
                <w:sz w:val="24"/>
                <w:szCs w:val="24"/>
                <w:rtl/>
              </w:rPr>
              <w:t>زمان</w:t>
            </w:r>
            <w:r w:rsidR="00683F04" w:rsidRPr="003B3163">
              <w:rPr>
                <w:rStyle w:val="Hyperlink"/>
                <w:rFonts w:asciiTheme="majorHAnsi" w:eastAsiaTheme="majorEastAsia" w:hAnsiTheme="majorHAnsi"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683F04" w:rsidRPr="003B3163">
              <w:rPr>
                <w:rStyle w:val="Hyperlink"/>
                <w:rFonts w:asciiTheme="majorHAnsi" w:eastAsiaTheme="majorEastAsia" w:hAnsiTheme="majorHAnsi"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683F04" w:rsidRPr="003B3163">
              <w:rPr>
                <w:rStyle w:val="Hyperlink"/>
                <w:rFonts w:asciiTheme="majorHAnsi" w:eastAsiaTheme="majorEastAsia" w:hAnsiTheme="majorHAnsi" w:cs="B Zar" w:hint="eastAsia"/>
                <w:b/>
                <w:bCs/>
                <w:noProof/>
                <w:sz w:val="24"/>
                <w:szCs w:val="24"/>
                <w:rtl/>
              </w:rPr>
              <w:t>برنامه</w:t>
            </w:r>
            <w:r w:rsidR="00683F04" w:rsidRPr="003B3163">
              <w:rPr>
                <w:rStyle w:val="Hyperlink"/>
                <w:rFonts w:asciiTheme="majorHAnsi" w:eastAsiaTheme="majorEastAsia" w:hAnsiTheme="majorHAnsi"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683F04" w:rsidRPr="003B3163">
              <w:rPr>
                <w:rStyle w:val="Hyperlink"/>
                <w:rFonts w:asciiTheme="majorHAnsi" w:eastAsiaTheme="majorEastAsia" w:hAnsiTheme="majorHAnsi" w:cs="B Zar" w:hint="eastAsia"/>
                <w:b/>
                <w:bCs/>
                <w:noProof/>
                <w:sz w:val="24"/>
                <w:szCs w:val="24"/>
                <w:rtl/>
              </w:rPr>
              <w:t>عمل</w:t>
            </w:r>
            <w:r w:rsidR="00683F04" w:rsidRPr="003B3163">
              <w:rPr>
                <w:rStyle w:val="Hyperlink"/>
                <w:rFonts w:asciiTheme="majorHAnsi" w:eastAsiaTheme="majorEastAsia" w:hAnsiTheme="majorHAnsi"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683F04" w:rsidRPr="003B3163">
              <w:rPr>
                <w:rStyle w:val="Hyperlink"/>
                <w:rFonts w:asciiTheme="majorHAnsi" w:eastAsiaTheme="majorEastAsia" w:hAnsiTheme="majorHAnsi" w:cs="B Zar" w:hint="eastAsia"/>
                <w:b/>
                <w:bCs/>
                <w:noProof/>
                <w:sz w:val="24"/>
                <w:szCs w:val="24"/>
                <w:rtl/>
              </w:rPr>
              <w:t>ات</w:t>
            </w:r>
            <w:r w:rsidR="00683F04" w:rsidRPr="003B3163">
              <w:rPr>
                <w:rStyle w:val="Hyperlink"/>
                <w:rFonts w:asciiTheme="majorHAnsi" w:eastAsiaTheme="majorEastAsia" w:hAnsiTheme="majorHAnsi"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683F04" w:rsidRPr="003B3163">
              <w:rPr>
                <w:rStyle w:val="Hyperlink"/>
                <w:rFonts w:asciiTheme="majorHAnsi" w:eastAsiaTheme="majorEastAsia" w:hAnsiTheme="majorHAnsi"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683F04" w:rsidRPr="003B3163">
              <w:rPr>
                <w:rStyle w:val="Hyperlink"/>
                <w:rFonts w:asciiTheme="majorHAnsi" w:eastAsiaTheme="majorEastAsia" w:hAnsiTheme="majorHAnsi"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683F04" w:rsidRPr="003B3163">
              <w:rPr>
                <w:rStyle w:val="Hyperlink"/>
                <w:rFonts w:asciiTheme="majorHAnsi" w:eastAsiaTheme="majorEastAsia" w:hAnsiTheme="majorHAnsi" w:cs="B Zar" w:hint="eastAsia"/>
                <w:b/>
                <w:bCs/>
                <w:noProof/>
                <w:sz w:val="24"/>
                <w:szCs w:val="24"/>
                <w:rtl/>
              </w:rPr>
              <w:t>کساله</w:t>
            </w:r>
            <w:r w:rsidR="00683F04" w:rsidRPr="003B3163">
              <w:rPr>
                <w:rStyle w:val="Hyperlink"/>
                <w:rFonts w:asciiTheme="majorHAnsi" w:eastAsiaTheme="majorEastAsia" w:hAnsiTheme="majorHAnsi" w:cs="B Zar"/>
                <w:b/>
                <w:bCs/>
                <w:noProof/>
                <w:sz w:val="24"/>
                <w:szCs w:val="24"/>
                <w:rtl/>
              </w:rPr>
              <w:t xml:space="preserve"> (</w:t>
            </w:r>
            <w:r w:rsidR="00683F04" w:rsidRPr="003B3163">
              <w:rPr>
                <w:rStyle w:val="Hyperlink"/>
                <w:rFonts w:asciiTheme="majorHAnsi" w:eastAsiaTheme="majorEastAsia" w:hAnsiTheme="majorHAnsi" w:cs="B Zar" w:hint="eastAsia"/>
                <w:b/>
                <w:bCs/>
                <w:noProof/>
                <w:sz w:val="24"/>
                <w:szCs w:val="24"/>
                <w:rtl/>
              </w:rPr>
              <w:t>گانت</w:t>
            </w:r>
            <w:r w:rsidR="00683F04" w:rsidRPr="003B3163">
              <w:rPr>
                <w:rStyle w:val="Hyperlink"/>
                <w:rFonts w:asciiTheme="majorHAnsi" w:eastAsiaTheme="majorEastAsia" w:hAnsiTheme="majorHAnsi"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683F04" w:rsidRPr="003B3163">
              <w:rPr>
                <w:rStyle w:val="Hyperlink"/>
                <w:rFonts w:asciiTheme="majorHAnsi" w:eastAsiaTheme="majorEastAsia" w:hAnsiTheme="majorHAnsi" w:cs="B Zar" w:hint="eastAsia"/>
                <w:b/>
                <w:bCs/>
                <w:noProof/>
                <w:sz w:val="24"/>
                <w:szCs w:val="24"/>
                <w:rtl/>
              </w:rPr>
              <w:t>چارت</w:t>
            </w:r>
            <w:r w:rsidR="00683F04" w:rsidRPr="003B3163">
              <w:rPr>
                <w:rStyle w:val="Hyperlink"/>
                <w:rFonts w:asciiTheme="majorHAnsi" w:eastAsiaTheme="majorEastAsia" w:hAnsiTheme="majorHAnsi" w:cs="B Zar"/>
                <w:b/>
                <w:bCs/>
                <w:noProof/>
                <w:sz w:val="24"/>
                <w:szCs w:val="24"/>
                <w:rtl/>
              </w:rPr>
              <w:t>)</w: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</w:rPr>
              <w:instrText xml:space="preserve">PAGEREF </w:instrTex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>_</w:instrTex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</w:rPr>
              <w:instrText>Toc40670719 \h</w:instrText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683F04"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t>9</w:t>
            </w:r>
            <w:r w:rsidRPr="003B316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:rsidR="00B964DE" w:rsidRPr="00244D00" w:rsidRDefault="00D964B9" w:rsidP="008255ED">
          <w:pPr>
            <w:spacing w:line="360" w:lineRule="auto"/>
            <w:jc w:val="center"/>
            <w:rPr>
              <w:rFonts w:cs="B Koodak"/>
            </w:rPr>
          </w:pPr>
          <w:r w:rsidRPr="005860AC">
            <w:rPr>
              <w:rFonts w:cs="B Zar"/>
              <w:b/>
              <w:bCs/>
              <w:sz w:val="24"/>
              <w:szCs w:val="24"/>
            </w:rPr>
            <w:fldChar w:fldCharType="end"/>
          </w:r>
        </w:p>
      </w:sdtContent>
    </w:sdt>
    <w:p w:rsidR="002A05C9" w:rsidRPr="00244D00" w:rsidRDefault="002A05C9" w:rsidP="00B964DE">
      <w:pPr>
        <w:rPr>
          <w:rFonts w:asciiTheme="majorHAnsi" w:eastAsiaTheme="majorEastAsia" w:hAnsiTheme="majorHAnsi" w:cs="B Koodak"/>
          <w:b/>
          <w:bCs/>
          <w:color w:val="365F91" w:themeColor="accent1" w:themeShade="BF"/>
        </w:rPr>
      </w:pPr>
      <w:r w:rsidRPr="00244D00">
        <w:rPr>
          <w:rFonts w:cs="B Koodak"/>
          <w:rtl/>
        </w:rPr>
        <w:br w:type="page"/>
      </w:r>
    </w:p>
    <w:p w:rsidR="009F0CEE" w:rsidRDefault="009F0CEE" w:rsidP="009636AF">
      <w:pPr>
        <w:jc w:val="center"/>
        <w:rPr>
          <w:rFonts w:cs="B Titr"/>
          <w:b/>
          <w:bCs/>
          <w:spacing w:val="-4"/>
          <w:rtl/>
        </w:rPr>
      </w:pPr>
      <w:bookmarkStart w:id="1" w:name="_Toc323552338"/>
      <w:bookmarkEnd w:id="0"/>
    </w:p>
    <w:p w:rsidR="00B11E75" w:rsidRPr="005860AC" w:rsidRDefault="00B11E75" w:rsidP="004C130C">
      <w:pPr>
        <w:jc w:val="center"/>
        <w:rPr>
          <w:rFonts w:cs="B Titr"/>
          <w:bCs/>
          <w:color w:val="4F81BD" w:themeColor="accent1"/>
          <w:sz w:val="28"/>
          <w:szCs w:val="28"/>
          <w:rtl/>
        </w:rPr>
      </w:pPr>
      <w:r w:rsidRPr="005860AC">
        <w:rPr>
          <w:rFonts w:cs="B Titr" w:hint="cs"/>
          <w:bCs/>
          <w:color w:val="4F81BD" w:themeColor="accent1"/>
          <w:sz w:val="28"/>
          <w:szCs w:val="28"/>
          <w:rtl/>
        </w:rPr>
        <w:t xml:space="preserve">برنامه عملیاتی </w:t>
      </w:r>
      <w:r w:rsidR="00210C96" w:rsidRPr="005860AC">
        <w:rPr>
          <w:rFonts w:cs="B Titr" w:hint="cs"/>
          <w:bCs/>
          <w:color w:val="4F81BD" w:themeColor="accent1"/>
          <w:sz w:val="28"/>
          <w:szCs w:val="28"/>
          <w:rtl/>
        </w:rPr>
        <w:t xml:space="preserve">واحد ارتقا آموزش بالینی در سال </w:t>
      </w:r>
      <w:r w:rsidR="004C130C">
        <w:rPr>
          <w:rFonts w:cs="B Titr" w:hint="cs"/>
          <w:bCs/>
          <w:color w:val="4F81BD" w:themeColor="accent1"/>
          <w:sz w:val="28"/>
          <w:szCs w:val="28"/>
          <w:rtl/>
        </w:rPr>
        <w:t>1400</w:t>
      </w:r>
    </w:p>
    <w:p w:rsidR="00E62C31" w:rsidRPr="005860AC" w:rsidRDefault="00E62C31" w:rsidP="00E62C31">
      <w:pPr>
        <w:pStyle w:val="Heading1"/>
        <w:rPr>
          <w:rFonts w:cs="B Zar"/>
          <w:spacing w:val="-4"/>
          <w:sz w:val="24"/>
          <w:szCs w:val="24"/>
          <w:rtl/>
        </w:rPr>
      </w:pPr>
      <w:bookmarkStart w:id="2" w:name="_Toc507148134"/>
      <w:bookmarkStart w:id="3" w:name="_Toc40670714"/>
      <w:bookmarkStart w:id="4" w:name="_Toc323552355"/>
      <w:bookmarkEnd w:id="1"/>
      <w:r w:rsidRPr="005860AC">
        <w:rPr>
          <w:rFonts w:cs="B Zar" w:hint="cs"/>
          <w:spacing w:val="-4"/>
          <w:sz w:val="24"/>
          <w:szCs w:val="24"/>
          <w:rtl/>
        </w:rPr>
        <w:t>وضعیت موجود:</w:t>
      </w:r>
      <w:bookmarkEnd w:id="2"/>
      <w:bookmarkEnd w:id="3"/>
      <w:r w:rsidRPr="005860AC">
        <w:rPr>
          <w:rFonts w:cs="B Zar"/>
          <w:spacing w:val="-4"/>
          <w:sz w:val="24"/>
          <w:szCs w:val="24"/>
        </w:rPr>
        <w:t xml:space="preserve"> </w:t>
      </w:r>
    </w:p>
    <w:p w:rsidR="00E62C31" w:rsidRPr="005860AC" w:rsidRDefault="00E62C31" w:rsidP="00E62C31">
      <w:pPr>
        <w:jc w:val="lowKashida"/>
        <w:rPr>
          <w:rFonts w:cs="B Zar"/>
          <w:color w:val="000000"/>
          <w:spacing w:val="-4"/>
          <w:position w:val="4"/>
          <w:sz w:val="24"/>
          <w:szCs w:val="24"/>
          <w:rtl/>
        </w:rPr>
      </w:pPr>
      <w:r w:rsidRPr="005860AC">
        <w:rPr>
          <w:rFonts w:cs="B Zar" w:hint="cs"/>
          <w:color w:val="000000"/>
          <w:spacing w:val="-4"/>
          <w:position w:val="4"/>
          <w:sz w:val="24"/>
          <w:szCs w:val="24"/>
          <w:rtl/>
        </w:rPr>
        <w:t>واحد ارتقا آموزش بالینی یک واحد آکادمیک است و این واحد، طراحی فعالیت های علمی و اجرایی و مطالعات پژوهشی در حوزه آموزش بالینی را با هدف ارتقا آموزش در عرصه های بالینی و از طریق تدوین و استفاده از بهترین شواهد برای مشکلات آموزش بالینی هدایت می‌کند. در حال حاضر واحد ارتقا آموزش بالینی زیر نظر مدیریت مطالعات و توسعه آموزش پزشکی فعالیت می کند. به علاوه این واحد از دفاتر توسعه دانشکده‌ها و دفاتر بیمارستانی به عنوان  بازوهای علمی و اجرایی استفاده خواهد کرد. رسالت واحد ارتقا آموزش بالینی، بالا بردن اثربخشی آموزش و تدریس در محیط‌های بالینی است. علت وجودی این واحد ارتقا آموزش بالینی از طریق جستجوی بهترین شواهد و راهکارها برای مشکلات آموزش بالینی، ارتقا توانمندی‌های اعضای هیات علمی و پژوهش در خصوص یافتن راه حل های علمی برای بالا بردن کیفیت آموزش  است. برای رسیدن به این هدف، مشارکت همه جانبه اساتید و دفاتر توسعه آموزش لازم است.</w:t>
      </w:r>
    </w:p>
    <w:p w:rsidR="00E62C31" w:rsidRPr="005860AC" w:rsidRDefault="00E62C31" w:rsidP="007B5F98">
      <w:pPr>
        <w:jc w:val="lowKashida"/>
        <w:rPr>
          <w:rFonts w:cs="B Zar"/>
          <w:color w:val="000000"/>
          <w:spacing w:val="-4"/>
          <w:position w:val="4"/>
          <w:sz w:val="24"/>
          <w:szCs w:val="24"/>
          <w:rtl/>
        </w:rPr>
      </w:pPr>
      <w:r w:rsidRPr="005860AC">
        <w:rPr>
          <w:rFonts w:cs="B Zar" w:hint="cs"/>
          <w:color w:val="000000"/>
          <w:spacing w:val="-4"/>
          <w:position w:val="4"/>
          <w:sz w:val="24"/>
          <w:szCs w:val="24"/>
          <w:rtl/>
        </w:rPr>
        <w:t xml:space="preserve">در حال حاضر این واحد به صورت غیر رسمی از مشاوره با </w:t>
      </w:r>
      <w:r w:rsidR="001C6E31" w:rsidRPr="005860AC">
        <w:rPr>
          <w:rFonts w:cs="B Zar" w:hint="cs"/>
          <w:color w:val="000000"/>
          <w:spacing w:val="-4"/>
          <w:position w:val="4"/>
          <w:sz w:val="24"/>
          <w:szCs w:val="24"/>
          <w:rtl/>
        </w:rPr>
        <w:t>اساتید بالینی و دانشجویان</w:t>
      </w:r>
      <w:r w:rsidR="007B5F98" w:rsidRPr="005860AC">
        <w:rPr>
          <w:rFonts w:cs="B Zar" w:hint="cs"/>
          <w:color w:val="000000"/>
          <w:spacing w:val="-4"/>
          <w:position w:val="4"/>
          <w:sz w:val="24"/>
          <w:szCs w:val="24"/>
          <w:rtl/>
        </w:rPr>
        <w:t xml:space="preserve"> رشته های مختلف استفاده می کند.</w:t>
      </w:r>
      <w:r w:rsidR="001C6E31" w:rsidRPr="005860AC">
        <w:rPr>
          <w:rFonts w:cs="B Zar" w:hint="cs"/>
          <w:color w:val="000000"/>
          <w:spacing w:val="-4"/>
          <w:position w:val="4"/>
          <w:sz w:val="24"/>
          <w:szCs w:val="24"/>
          <w:rtl/>
        </w:rPr>
        <w:t xml:space="preserve"> به علاوه </w:t>
      </w:r>
      <w:r w:rsidR="00210C96" w:rsidRPr="005860AC">
        <w:rPr>
          <w:rFonts w:cs="B Zar" w:hint="cs"/>
          <w:color w:val="000000"/>
          <w:spacing w:val="-4"/>
          <w:position w:val="4"/>
          <w:sz w:val="24"/>
          <w:szCs w:val="24"/>
          <w:rtl/>
        </w:rPr>
        <w:t xml:space="preserve">این واحد </w:t>
      </w:r>
      <w:r w:rsidR="00333378" w:rsidRPr="005860AC">
        <w:rPr>
          <w:rFonts w:cs="B Zar" w:hint="cs"/>
          <w:color w:val="000000"/>
          <w:spacing w:val="-4"/>
          <w:position w:val="4"/>
          <w:sz w:val="24"/>
          <w:szCs w:val="24"/>
          <w:rtl/>
        </w:rPr>
        <w:t xml:space="preserve">از طریق </w:t>
      </w:r>
      <w:r w:rsidR="001C6E31" w:rsidRPr="005860AC">
        <w:rPr>
          <w:rFonts w:cs="B Zar" w:hint="cs"/>
          <w:color w:val="000000"/>
          <w:spacing w:val="-4"/>
          <w:position w:val="4"/>
          <w:sz w:val="24"/>
          <w:szCs w:val="24"/>
          <w:rtl/>
        </w:rPr>
        <w:t>تعامل و  همکاری با  دفاتر توسعه بیمارستانی قدرت اجرایی خود را در ارتق</w:t>
      </w:r>
      <w:r w:rsidR="00210C96" w:rsidRPr="005860AC">
        <w:rPr>
          <w:rFonts w:cs="B Zar" w:hint="cs"/>
          <w:color w:val="000000"/>
          <w:spacing w:val="-4"/>
          <w:position w:val="4"/>
          <w:sz w:val="24"/>
          <w:szCs w:val="24"/>
          <w:rtl/>
        </w:rPr>
        <w:t xml:space="preserve">ا آموزش بالینی افزایش خواهد </w:t>
      </w:r>
      <w:r w:rsidR="007B5F98" w:rsidRPr="005860AC">
        <w:rPr>
          <w:rFonts w:cs="B Zar" w:hint="cs"/>
          <w:color w:val="000000"/>
          <w:spacing w:val="-4"/>
          <w:position w:val="4"/>
          <w:sz w:val="24"/>
          <w:szCs w:val="24"/>
          <w:rtl/>
        </w:rPr>
        <w:t>داد.</w:t>
      </w:r>
    </w:p>
    <w:p w:rsidR="009636AF" w:rsidRPr="005860AC" w:rsidRDefault="009636AF" w:rsidP="009636AF">
      <w:pPr>
        <w:jc w:val="lowKashida"/>
        <w:rPr>
          <w:rFonts w:cs="B Zar"/>
          <w:color w:val="000000"/>
          <w:spacing w:val="-4"/>
          <w:position w:val="4"/>
          <w:sz w:val="24"/>
          <w:szCs w:val="24"/>
          <w:rtl/>
        </w:rPr>
      </w:pPr>
      <w:r w:rsidRPr="005860AC">
        <w:rPr>
          <w:rFonts w:cs="B Zar" w:hint="cs"/>
          <w:color w:val="000000"/>
          <w:spacing w:val="-4"/>
          <w:position w:val="4"/>
          <w:sz w:val="24"/>
          <w:szCs w:val="24"/>
          <w:rtl/>
        </w:rPr>
        <w:t xml:space="preserve">در راستای ارتقای آموزش بالینی این واحد در سال قبل با برنامه ریزی اهداف زیر را دنبال میکرد که در نتیجه همکاری بین دفاتر توسعه و این واحد و همچنین استفاده از حضور دانشجویان در دفاتر توسعه اهداف زیر حاصل شد: </w:t>
      </w:r>
    </w:p>
    <w:p w:rsidR="003D3F17" w:rsidRPr="005860AC" w:rsidRDefault="003D3F17" w:rsidP="004C130C">
      <w:pPr>
        <w:jc w:val="center"/>
        <w:rPr>
          <w:rFonts w:cs="B Zar"/>
          <w:spacing w:val="-4"/>
          <w:sz w:val="24"/>
          <w:szCs w:val="24"/>
          <w:rtl/>
        </w:rPr>
      </w:pPr>
      <w:r w:rsidRPr="005860AC">
        <w:rPr>
          <w:rFonts w:cs="B Zar" w:hint="cs"/>
          <w:spacing w:val="-4"/>
          <w:sz w:val="24"/>
          <w:szCs w:val="24"/>
          <w:rtl/>
        </w:rPr>
        <w:t xml:space="preserve">جدول 1: گزارش پیشرفت برنامه عملیاتی واحد آموزش بالینی در سال </w:t>
      </w:r>
      <w:r w:rsidR="004C130C">
        <w:rPr>
          <w:rFonts w:cs="B Zar" w:hint="cs"/>
          <w:spacing w:val="-4"/>
          <w:sz w:val="24"/>
          <w:szCs w:val="24"/>
          <w:rtl/>
        </w:rPr>
        <w:t>1399</w:t>
      </w:r>
    </w:p>
    <w:tbl>
      <w:tblPr>
        <w:tblStyle w:val="ListTable3Accent1"/>
        <w:bidiVisual/>
        <w:tblW w:w="0" w:type="auto"/>
        <w:tblInd w:w="35" w:type="dxa"/>
        <w:tblLook w:val="04A0"/>
      </w:tblPr>
      <w:tblGrid>
        <w:gridCol w:w="776"/>
        <w:gridCol w:w="6832"/>
        <w:gridCol w:w="1378"/>
      </w:tblGrid>
      <w:tr w:rsidR="003D3F17" w:rsidRPr="00244D00" w:rsidTr="004C130C">
        <w:trPr>
          <w:cnfStyle w:val="100000000000"/>
        </w:trPr>
        <w:tc>
          <w:tcPr>
            <w:cnfStyle w:val="001000000100"/>
            <w:tcW w:w="776" w:type="dxa"/>
          </w:tcPr>
          <w:p w:rsidR="003D3F17" w:rsidRPr="005860AC" w:rsidRDefault="003D3F17" w:rsidP="00BD7977">
            <w:pPr>
              <w:rPr>
                <w:rFonts w:cs="B Titr"/>
                <w:rtl/>
              </w:rPr>
            </w:pPr>
            <w:r w:rsidRPr="005860AC">
              <w:rPr>
                <w:rFonts w:cs="B Titr" w:hint="cs"/>
                <w:rtl/>
              </w:rPr>
              <w:t>ردیف</w:t>
            </w:r>
          </w:p>
        </w:tc>
        <w:tc>
          <w:tcPr>
            <w:tcW w:w="6832" w:type="dxa"/>
            <w:vAlign w:val="center"/>
          </w:tcPr>
          <w:p w:rsidR="003D3F17" w:rsidRPr="005860AC" w:rsidRDefault="003D3F17" w:rsidP="005860AC">
            <w:pPr>
              <w:jc w:val="center"/>
              <w:cnfStyle w:val="100000000000"/>
              <w:rPr>
                <w:rFonts w:cs="B Titr"/>
                <w:rtl/>
              </w:rPr>
            </w:pPr>
            <w:r w:rsidRPr="005860AC">
              <w:rPr>
                <w:rFonts w:cs="B Titr" w:hint="cs"/>
                <w:spacing w:val="-10"/>
                <w:rtl/>
              </w:rPr>
              <w:t>اهداف واحد</w:t>
            </w:r>
          </w:p>
        </w:tc>
        <w:tc>
          <w:tcPr>
            <w:tcW w:w="1378" w:type="dxa"/>
          </w:tcPr>
          <w:p w:rsidR="003D3F17" w:rsidRPr="005860AC" w:rsidRDefault="003D3F17" w:rsidP="00BD7977">
            <w:pPr>
              <w:cnfStyle w:val="100000000000"/>
              <w:rPr>
                <w:rFonts w:cs="B Titr"/>
                <w:rtl/>
              </w:rPr>
            </w:pPr>
            <w:r w:rsidRPr="005860AC">
              <w:rPr>
                <w:rFonts w:cs="B Titr" w:hint="cs"/>
                <w:rtl/>
              </w:rPr>
              <w:t>میزان پیشرفت فعالیت</w:t>
            </w:r>
          </w:p>
        </w:tc>
      </w:tr>
      <w:tr w:rsidR="004C130C" w:rsidRPr="00244D00" w:rsidTr="004C130C">
        <w:trPr>
          <w:cnfStyle w:val="000000100000"/>
          <w:trHeight w:val="548"/>
        </w:trPr>
        <w:tc>
          <w:tcPr>
            <w:cnfStyle w:val="001000000000"/>
            <w:tcW w:w="776" w:type="dxa"/>
          </w:tcPr>
          <w:p w:rsidR="004C130C" w:rsidRPr="009F0EA0" w:rsidRDefault="004C130C" w:rsidP="004C130C">
            <w:pPr>
              <w:ind w:left="180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832" w:type="dxa"/>
          </w:tcPr>
          <w:p w:rsidR="004C130C" w:rsidRPr="004C130C" w:rsidRDefault="004C130C" w:rsidP="004C130C">
            <w:pPr>
              <w:jc w:val="lowKashida"/>
              <w:cnfStyle w:val="000000100000"/>
              <w:rPr>
                <w:rFonts w:cs="B Zar"/>
                <w:color w:val="000000" w:themeColor="text1"/>
                <w:sz w:val="24"/>
                <w:szCs w:val="24"/>
              </w:rPr>
            </w:pPr>
            <w:r w:rsidRPr="004C130C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طراحی و اجرای حداقل 6 کارگاه حضوری یا غیر حضوری توانمندسازی اعضای هیات علمی بالینی در ارتباط با آموزش بالینی در سال 1399 </w:t>
            </w:r>
          </w:p>
        </w:tc>
        <w:tc>
          <w:tcPr>
            <w:tcW w:w="1378" w:type="dxa"/>
          </w:tcPr>
          <w:p w:rsidR="004C130C" w:rsidRPr="00244D00" w:rsidRDefault="004C130C" w:rsidP="004C130C">
            <w:pPr>
              <w:jc w:val="center"/>
              <w:cnfStyle w:val="000000100000"/>
              <w:rPr>
                <w:rFonts w:ascii="Calibri" w:hAnsi="Calibri" w:cs="B Zar"/>
                <w:spacing w:val="-6"/>
                <w:sz w:val="24"/>
                <w:szCs w:val="24"/>
                <w:rtl/>
              </w:rPr>
            </w:pPr>
            <w:r w:rsidRPr="00244D00">
              <w:rPr>
                <w:rFonts w:ascii="Calibri" w:hAnsi="Calibri" w:cs="B Zar" w:hint="cs"/>
                <w:spacing w:val="-6"/>
                <w:sz w:val="24"/>
                <w:szCs w:val="24"/>
                <w:rtl/>
              </w:rPr>
              <w:t>مطلوب</w:t>
            </w:r>
          </w:p>
        </w:tc>
      </w:tr>
      <w:tr w:rsidR="004C130C" w:rsidRPr="00244D00" w:rsidTr="004C130C">
        <w:tc>
          <w:tcPr>
            <w:cnfStyle w:val="001000000000"/>
            <w:tcW w:w="776" w:type="dxa"/>
          </w:tcPr>
          <w:p w:rsidR="004C130C" w:rsidRPr="009F0EA0" w:rsidRDefault="004C130C" w:rsidP="004C130C">
            <w:pPr>
              <w:ind w:left="180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6832" w:type="dxa"/>
          </w:tcPr>
          <w:p w:rsidR="004C130C" w:rsidRPr="004C130C" w:rsidRDefault="004C130C" w:rsidP="004C130C">
            <w:pPr>
              <w:jc w:val="lowKashida"/>
              <w:cnfStyle w:val="000000000000"/>
              <w:rPr>
                <w:rFonts w:cs="B Zar"/>
                <w:color w:val="000000" w:themeColor="text1"/>
                <w:sz w:val="24"/>
                <w:szCs w:val="24"/>
              </w:rPr>
            </w:pPr>
            <w:r w:rsidRPr="004C130C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ارزشیابی درمانگاهها، راندها و گزارش صبحگاهی (با تاکید بر راند و گزارش صبحگاهی مجازی) بیمارستان های آموزشی و ارائه بازخورد به معاون آموزشی و گروههای آموزشی  تا پایان سال 99</w:t>
            </w:r>
          </w:p>
        </w:tc>
        <w:tc>
          <w:tcPr>
            <w:tcW w:w="1378" w:type="dxa"/>
          </w:tcPr>
          <w:p w:rsidR="004C130C" w:rsidRPr="00244D00" w:rsidRDefault="004C130C" w:rsidP="004C130C">
            <w:pPr>
              <w:jc w:val="center"/>
              <w:cnfStyle w:val="000000000000"/>
              <w:rPr>
                <w:rFonts w:ascii="Calibri" w:hAnsi="Calibri" w:cs="B Zar"/>
                <w:spacing w:val="-6"/>
                <w:sz w:val="24"/>
                <w:szCs w:val="24"/>
                <w:rtl/>
              </w:rPr>
            </w:pPr>
            <w:r w:rsidRPr="00244D00">
              <w:rPr>
                <w:rFonts w:ascii="Calibri" w:hAnsi="Calibri" w:cs="B Zar" w:hint="cs"/>
                <w:spacing w:val="-6"/>
                <w:sz w:val="24"/>
                <w:szCs w:val="24"/>
                <w:rtl/>
              </w:rPr>
              <w:t>مطلوب</w:t>
            </w:r>
          </w:p>
        </w:tc>
      </w:tr>
      <w:tr w:rsidR="004C130C" w:rsidRPr="00244D00" w:rsidTr="004C130C">
        <w:trPr>
          <w:cnfStyle w:val="000000100000"/>
        </w:trPr>
        <w:tc>
          <w:tcPr>
            <w:cnfStyle w:val="001000000000"/>
            <w:tcW w:w="776" w:type="dxa"/>
          </w:tcPr>
          <w:p w:rsidR="004C130C" w:rsidRPr="009F0EA0" w:rsidRDefault="004C130C" w:rsidP="004C130C">
            <w:pPr>
              <w:ind w:left="180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6832" w:type="dxa"/>
          </w:tcPr>
          <w:p w:rsidR="004C130C" w:rsidRPr="004C130C" w:rsidRDefault="004C130C" w:rsidP="004C130C">
            <w:pPr>
              <w:jc w:val="lowKashida"/>
              <w:cnfStyle w:val="000000100000"/>
              <w:rPr>
                <w:rFonts w:cs="B Zar"/>
                <w:sz w:val="24"/>
                <w:szCs w:val="24"/>
              </w:rPr>
            </w:pPr>
            <w:r w:rsidRPr="004C130C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 تعاملات مجازی با دفترهای توسعه مراکز آموزشی درمانی با هدف حمایت تخصصی از فعالیت‌هایی که در جهت ارتقا آموزش بالینی انجام می‌دهند</w:t>
            </w:r>
          </w:p>
        </w:tc>
        <w:tc>
          <w:tcPr>
            <w:tcW w:w="1378" w:type="dxa"/>
          </w:tcPr>
          <w:p w:rsidR="004C130C" w:rsidRPr="00244D00" w:rsidRDefault="004C130C" w:rsidP="004C130C">
            <w:pPr>
              <w:jc w:val="center"/>
              <w:cnfStyle w:val="000000100000"/>
              <w:rPr>
                <w:rFonts w:ascii="Calibri" w:hAnsi="Calibri" w:cs="B Zar"/>
                <w:spacing w:val="-6"/>
                <w:sz w:val="24"/>
                <w:szCs w:val="24"/>
                <w:rtl/>
              </w:rPr>
            </w:pPr>
            <w:r w:rsidRPr="00244D00">
              <w:rPr>
                <w:rFonts w:ascii="Calibri" w:hAnsi="Calibri" w:cs="B Zar" w:hint="cs"/>
                <w:spacing w:val="-6"/>
                <w:sz w:val="24"/>
                <w:szCs w:val="24"/>
                <w:rtl/>
              </w:rPr>
              <w:t>مطلوب</w:t>
            </w:r>
          </w:p>
        </w:tc>
      </w:tr>
      <w:tr w:rsidR="004C130C" w:rsidRPr="00244D00" w:rsidTr="004C130C">
        <w:tc>
          <w:tcPr>
            <w:cnfStyle w:val="001000000000"/>
            <w:tcW w:w="776" w:type="dxa"/>
          </w:tcPr>
          <w:p w:rsidR="004C130C" w:rsidRPr="009F0EA0" w:rsidRDefault="004C130C" w:rsidP="004C130C">
            <w:pPr>
              <w:ind w:left="180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6832" w:type="dxa"/>
          </w:tcPr>
          <w:p w:rsidR="004C130C" w:rsidRDefault="004C130C" w:rsidP="004C130C">
            <w:pPr>
              <w:cnfStyle w:val="000000000000"/>
            </w:pPr>
            <w:r w:rsidRPr="0082120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راه اندازی آموزش بالینی مجازی</w:t>
            </w:r>
            <w:r w:rsidR="00076B84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استاندارد در دو گروه بالینی</w:t>
            </w:r>
          </w:p>
        </w:tc>
        <w:tc>
          <w:tcPr>
            <w:tcW w:w="1378" w:type="dxa"/>
          </w:tcPr>
          <w:p w:rsidR="004C130C" w:rsidRPr="00244D00" w:rsidRDefault="004C130C" w:rsidP="004C130C">
            <w:pPr>
              <w:jc w:val="center"/>
              <w:cnfStyle w:val="000000000000"/>
              <w:rPr>
                <w:rFonts w:ascii="Calibri" w:hAnsi="Calibri" w:cs="B Zar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pacing w:val="-6"/>
                <w:sz w:val="24"/>
                <w:szCs w:val="24"/>
                <w:rtl/>
              </w:rPr>
              <w:t xml:space="preserve">نیمه </w:t>
            </w:r>
            <w:r w:rsidRPr="00244D00">
              <w:rPr>
                <w:rFonts w:ascii="Calibri" w:hAnsi="Calibri" w:cs="B Zar" w:hint="cs"/>
                <w:spacing w:val="-6"/>
                <w:sz w:val="24"/>
                <w:szCs w:val="24"/>
                <w:rtl/>
              </w:rPr>
              <w:t>مطلوب</w:t>
            </w:r>
          </w:p>
        </w:tc>
      </w:tr>
    </w:tbl>
    <w:p w:rsidR="003D3F17" w:rsidRPr="00244D00" w:rsidRDefault="003D3F17" w:rsidP="0046251F">
      <w:pPr>
        <w:rPr>
          <w:rFonts w:cs="B Koodak"/>
          <w:spacing w:val="-4"/>
        </w:rPr>
      </w:pPr>
    </w:p>
    <w:p w:rsidR="004C130C" w:rsidRDefault="004C130C" w:rsidP="004C130C">
      <w:pPr>
        <w:rPr>
          <w:rFonts w:cs="B Zar"/>
          <w:spacing w:val="-4"/>
          <w:rtl/>
        </w:rPr>
      </w:pPr>
    </w:p>
    <w:p w:rsidR="0046251F" w:rsidRPr="009F0EA0" w:rsidRDefault="0046251F" w:rsidP="004C130C">
      <w:pPr>
        <w:rPr>
          <w:rFonts w:cs="B Zar"/>
          <w:spacing w:val="-4"/>
          <w:rtl/>
        </w:rPr>
      </w:pPr>
      <w:r w:rsidRPr="009F0EA0">
        <w:rPr>
          <w:rFonts w:cs="B Zar" w:hint="cs"/>
          <w:spacing w:val="-4"/>
          <w:rtl/>
        </w:rPr>
        <w:lastRenderedPageBreak/>
        <w:t xml:space="preserve">در ادامه این فعالیت ها اهداف زیر جهت ادامه ارتقا آموزش بالینی برای سال </w:t>
      </w:r>
      <w:r w:rsidR="004C130C">
        <w:rPr>
          <w:rFonts w:cs="B Zar" w:hint="cs"/>
          <w:spacing w:val="-4"/>
          <w:rtl/>
        </w:rPr>
        <w:t>1400</w:t>
      </w:r>
      <w:r w:rsidRPr="009F0EA0">
        <w:rPr>
          <w:rFonts w:cs="B Zar" w:hint="cs"/>
          <w:spacing w:val="-4"/>
          <w:rtl/>
        </w:rPr>
        <w:t xml:space="preserve"> تدوین گردید:</w:t>
      </w:r>
    </w:p>
    <w:p w:rsidR="00E62C31" w:rsidRPr="009F0EA0" w:rsidRDefault="00E62C31" w:rsidP="00E62C31">
      <w:pPr>
        <w:pStyle w:val="Heading1"/>
        <w:rPr>
          <w:rFonts w:cs="B Zar"/>
          <w:spacing w:val="-4"/>
          <w:rtl/>
        </w:rPr>
      </w:pPr>
      <w:bookmarkStart w:id="5" w:name="_Toc507148135"/>
      <w:bookmarkStart w:id="6" w:name="_Toc40670715"/>
      <w:r w:rsidRPr="009F0EA0">
        <w:rPr>
          <w:rFonts w:cs="B Zar" w:hint="cs"/>
          <w:spacing w:val="-4"/>
          <w:rtl/>
        </w:rPr>
        <w:t>اهداف</w:t>
      </w:r>
      <w:bookmarkEnd w:id="5"/>
      <w:bookmarkEnd w:id="6"/>
    </w:p>
    <w:p w:rsidR="00E62C31" w:rsidRPr="009F0EA0" w:rsidRDefault="00E62C31" w:rsidP="00ED1F86">
      <w:pPr>
        <w:pStyle w:val="Heading2"/>
        <w:rPr>
          <w:rFonts w:cs="B Zar"/>
          <w:spacing w:val="-4"/>
          <w:sz w:val="24"/>
          <w:szCs w:val="24"/>
          <w:rtl/>
        </w:rPr>
      </w:pPr>
      <w:bookmarkStart w:id="7" w:name="_Toc507148136"/>
      <w:bookmarkStart w:id="8" w:name="_Toc40670716"/>
      <w:r w:rsidRPr="009F0EA0">
        <w:rPr>
          <w:rFonts w:cs="B Zar" w:hint="cs"/>
          <w:spacing w:val="-4"/>
          <w:sz w:val="24"/>
          <w:szCs w:val="24"/>
          <w:rtl/>
        </w:rPr>
        <w:t xml:space="preserve">هدف </w:t>
      </w:r>
      <w:r w:rsidR="00ED1F86">
        <w:rPr>
          <w:rFonts w:cs="B Zar" w:hint="cs"/>
          <w:spacing w:val="-4"/>
          <w:sz w:val="24"/>
          <w:szCs w:val="24"/>
          <w:rtl/>
        </w:rPr>
        <w:t xml:space="preserve"> مرتبط در برنامه راهبردی</w:t>
      </w:r>
      <w:r w:rsidRPr="009F0EA0">
        <w:rPr>
          <w:rFonts w:cs="B Zar" w:hint="cs"/>
          <w:spacing w:val="-4"/>
          <w:sz w:val="24"/>
          <w:szCs w:val="24"/>
          <w:rtl/>
        </w:rPr>
        <w:t>:</w:t>
      </w:r>
      <w:bookmarkEnd w:id="7"/>
      <w:bookmarkEnd w:id="8"/>
    </w:p>
    <w:p w:rsidR="00DD336E" w:rsidRPr="00DD336E" w:rsidRDefault="00DD336E" w:rsidP="00DD336E">
      <w:pPr>
        <w:spacing w:after="0"/>
        <w:ind w:left="360"/>
        <w:jc w:val="lowKashida"/>
        <w:rPr>
          <w:rFonts w:cs="B Zar"/>
          <w:color w:val="000000" w:themeColor="text1"/>
          <w:sz w:val="24"/>
          <w:szCs w:val="24"/>
        </w:rPr>
      </w:pPr>
      <w:bookmarkStart w:id="9" w:name="_Toc507148137"/>
      <w:bookmarkStart w:id="10" w:name="_Toc40670717"/>
      <w:r w:rsidRPr="00DD336E">
        <w:rPr>
          <w:rFonts w:cs="B Zar"/>
          <w:color w:val="000000" w:themeColor="text1"/>
          <w:sz w:val="24"/>
          <w:szCs w:val="24"/>
        </w:rPr>
        <w:t>G6</w:t>
      </w:r>
      <w:r w:rsidRPr="00DD336E">
        <w:rPr>
          <w:rFonts w:cs="B Zar" w:hint="cs"/>
          <w:color w:val="000000" w:themeColor="text1"/>
          <w:sz w:val="24"/>
          <w:szCs w:val="24"/>
          <w:rtl/>
        </w:rPr>
        <w:t xml:space="preserve">- ارتقاء کيفيت آموزش باليني </w:t>
      </w:r>
    </w:p>
    <w:p w:rsidR="00DD336E" w:rsidRPr="00DD336E" w:rsidRDefault="00DD336E" w:rsidP="00C55CAA">
      <w:pPr>
        <w:spacing w:after="0"/>
        <w:ind w:left="360"/>
        <w:jc w:val="lowKashida"/>
        <w:rPr>
          <w:rFonts w:cs="B Zar"/>
          <w:color w:val="000000" w:themeColor="text1"/>
          <w:sz w:val="24"/>
          <w:szCs w:val="24"/>
          <w:rtl/>
        </w:rPr>
      </w:pPr>
      <w:r w:rsidRPr="00DD336E">
        <w:rPr>
          <w:rFonts w:cs="B Zar"/>
          <w:color w:val="000000" w:themeColor="text1"/>
          <w:sz w:val="24"/>
          <w:szCs w:val="24"/>
        </w:rPr>
        <w:t>G7</w:t>
      </w:r>
      <w:r w:rsidRPr="00DD336E">
        <w:rPr>
          <w:rFonts w:cs="B Zar" w:hint="cs"/>
          <w:color w:val="000000" w:themeColor="text1"/>
          <w:sz w:val="24"/>
          <w:szCs w:val="24"/>
          <w:rtl/>
        </w:rPr>
        <w:t>- توسعه آموزش هاي بين حرفه اي در آموزش علوم پزشکي</w:t>
      </w:r>
    </w:p>
    <w:p w:rsidR="00E62C31" w:rsidRDefault="00E62C31" w:rsidP="00DD336E">
      <w:pPr>
        <w:pStyle w:val="Heading2"/>
        <w:rPr>
          <w:rFonts w:cs="B Zar"/>
          <w:spacing w:val="-4"/>
          <w:sz w:val="24"/>
          <w:szCs w:val="24"/>
        </w:rPr>
      </w:pPr>
      <w:r w:rsidRPr="009F0EA0">
        <w:rPr>
          <w:rFonts w:cs="B Zar" w:hint="cs"/>
          <w:spacing w:val="-4"/>
          <w:sz w:val="24"/>
          <w:szCs w:val="24"/>
          <w:rtl/>
        </w:rPr>
        <w:t>اهداف اختصاصی:</w:t>
      </w:r>
      <w:bookmarkEnd w:id="9"/>
      <w:bookmarkEnd w:id="10"/>
    </w:p>
    <w:p w:rsidR="00DD336E" w:rsidRPr="00DD336E" w:rsidRDefault="00DD336E" w:rsidP="00DD336E">
      <w:pPr>
        <w:rPr>
          <w:rtl/>
        </w:rPr>
      </w:pPr>
    </w:p>
    <w:p w:rsidR="0097725E" w:rsidRDefault="0097725E" w:rsidP="0097725E">
      <w:pPr>
        <w:ind w:left="360"/>
        <w:jc w:val="lowKashida"/>
        <w:rPr>
          <w:rFonts w:cs="B Zar"/>
          <w:color w:val="000000" w:themeColor="text1"/>
          <w:sz w:val="24"/>
          <w:szCs w:val="24"/>
          <w:rtl/>
        </w:rPr>
      </w:pPr>
      <w:r>
        <w:rPr>
          <w:rFonts w:cs="B Zar"/>
          <w:color w:val="000000" w:themeColor="text1"/>
          <w:sz w:val="24"/>
          <w:szCs w:val="24"/>
        </w:rPr>
        <w:t>G6O1</w:t>
      </w:r>
      <w:r>
        <w:rPr>
          <w:rFonts w:cs="B Zar" w:hint="cs"/>
          <w:color w:val="000000" w:themeColor="text1"/>
          <w:sz w:val="24"/>
          <w:szCs w:val="24"/>
          <w:rtl/>
        </w:rPr>
        <w:t xml:space="preserve">: </w:t>
      </w:r>
      <w:r w:rsidRPr="0097725E">
        <w:rPr>
          <w:rFonts w:cs="B Zar" w:hint="cs"/>
          <w:color w:val="000000" w:themeColor="text1"/>
          <w:sz w:val="24"/>
          <w:szCs w:val="24"/>
          <w:rtl/>
        </w:rPr>
        <w:t>ط</w:t>
      </w:r>
      <w:r w:rsidR="00C93576" w:rsidRPr="0097725E">
        <w:rPr>
          <w:rFonts w:cs="B Zar" w:hint="cs"/>
          <w:color w:val="000000" w:themeColor="text1"/>
          <w:sz w:val="24"/>
          <w:szCs w:val="24"/>
          <w:rtl/>
        </w:rPr>
        <w:t xml:space="preserve">راحی و اجرای </w:t>
      </w:r>
      <w:r w:rsidR="007B5F98" w:rsidRPr="0097725E">
        <w:rPr>
          <w:rFonts w:cs="B Zar" w:hint="cs"/>
          <w:color w:val="000000" w:themeColor="text1"/>
          <w:sz w:val="24"/>
          <w:szCs w:val="24"/>
          <w:rtl/>
        </w:rPr>
        <w:t xml:space="preserve">حداقل 6 کارگاه </w:t>
      </w:r>
      <w:r w:rsidR="0083053F" w:rsidRPr="0097725E">
        <w:rPr>
          <w:rFonts w:cs="B Zar" w:hint="cs"/>
          <w:color w:val="000000" w:themeColor="text1"/>
          <w:sz w:val="24"/>
          <w:szCs w:val="24"/>
          <w:rtl/>
        </w:rPr>
        <w:t xml:space="preserve">حضوری یا غیر حضوری </w:t>
      </w:r>
      <w:r w:rsidR="00333378" w:rsidRPr="0097725E">
        <w:rPr>
          <w:rFonts w:cs="B Zar" w:hint="cs"/>
          <w:color w:val="000000" w:themeColor="text1"/>
          <w:sz w:val="24"/>
          <w:szCs w:val="24"/>
          <w:rtl/>
        </w:rPr>
        <w:t>توانمندسازی اعضای هیات علمی بالینی در ارتباط با آموزش بالینی</w:t>
      </w:r>
      <w:r w:rsidR="00DD336E" w:rsidRPr="0097725E">
        <w:rPr>
          <w:rFonts w:cs="B Zar" w:hint="cs"/>
          <w:color w:val="000000" w:themeColor="text1"/>
          <w:sz w:val="24"/>
          <w:szCs w:val="24"/>
          <w:rtl/>
        </w:rPr>
        <w:t xml:space="preserve"> در سال</w:t>
      </w:r>
      <w:r w:rsidR="00DD336E" w:rsidRPr="0097725E">
        <w:rPr>
          <w:rFonts w:cs="B Zar"/>
          <w:color w:val="000000" w:themeColor="text1"/>
          <w:sz w:val="24"/>
          <w:szCs w:val="24"/>
        </w:rPr>
        <w:t xml:space="preserve"> </w:t>
      </w:r>
      <w:r w:rsidR="00DD336E" w:rsidRPr="0097725E">
        <w:rPr>
          <w:rFonts w:cs="B Zar" w:hint="cs"/>
          <w:color w:val="000000" w:themeColor="text1"/>
          <w:sz w:val="24"/>
          <w:szCs w:val="24"/>
          <w:rtl/>
        </w:rPr>
        <w:t>1400</w:t>
      </w:r>
      <w:r w:rsidR="00333378" w:rsidRPr="0097725E">
        <w:rPr>
          <w:rFonts w:cs="B Zar" w:hint="cs"/>
          <w:color w:val="000000" w:themeColor="text1"/>
          <w:sz w:val="24"/>
          <w:szCs w:val="24"/>
          <w:rtl/>
        </w:rPr>
        <w:t xml:space="preserve"> </w:t>
      </w:r>
    </w:p>
    <w:p w:rsidR="00333378" w:rsidRPr="009F0EA0" w:rsidRDefault="0097725E" w:rsidP="0097725E">
      <w:pPr>
        <w:ind w:left="360"/>
        <w:jc w:val="lowKashida"/>
        <w:rPr>
          <w:rFonts w:cs="B Zar"/>
          <w:color w:val="000000" w:themeColor="text1"/>
          <w:sz w:val="24"/>
          <w:szCs w:val="24"/>
        </w:rPr>
      </w:pPr>
      <w:r>
        <w:rPr>
          <w:rFonts w:cs="B Zar"/>
          <w:color w:val="000000" w:themeColor="text1"/>
          <w:sz w:val="24"/>
          <w:szCs w:val="24"/>
        </w:rPr>
        <w:t>G6O2</w:t>
      </w:r>
      <w:r>
        <w:rPr>
          <w:rFonts w:cs="B Zar" w:hint="cs"/>
          <w:color w:val="000000" w:themeColor="text1"/>
          <w:sz w:val="24"/>
          <w:szCs w:val="24"/>
          <w:rtl/>
        </w:rPr>
        <w:t xml:space="preserve">: </w:t>
      </w:r>
      <w:r w:rsidR="009F0CEE" w:rsidRPr="009F0EA0">
        <w:rPr>
          <w:rFonts w:cs="B Zar" w:hint="cs"/>
          <w:color w:val="000000" w:themeColor="text1"/>
          <w:sz w:val="24"/>
          <w:szCs w:val="24"/>
          <w:rtl/>
        </w:rPr>
        <w:t>ارزشیابی درمانگاهها، راندها و گزارش صبحگاهی</w:t>
      </w:r>
      <w:r w:rsidR="00A46B00">
        <w:rPr>
          <w:rFonts w:cs="B Zar" w:hint="cs"/>
          <w:color w:val="000000" w:themeColor="text1"/>
          <w:sz w:val="24"/>
          <w:szCs w:val="24"/>
          <w:rtl/>
        </w:rPr>
        <w:t xml:space="preserve"> (با تاکید بر راند و گزارش صبحگاهی مجازی)</w:t>
      </w:r>
      <w:r w:rsidR="009F0CEE" w:rsidRPr="009F0EA0">
        <w:rPr>
          <w:rFonts w:cs="B Zar" w:hint="cs"/>
          <w:color w:val="000000" w:themeColor="text1"/>
          <w:sz w:val="24"/>
          <w:szCs w:val="24"/>
          <w:rtl/>
        </w:rPr>
        <w:t xml:space="preserve"> بیمارستان های آموزشی </w:t>
      </w:r>
      <w:r w:rsidR="007B5F98" w:rsidRPr="009F0EA0">
        <w:rPr>
          <w:rFonts w:cs="B Zar" w:hint="cs"/>
          <w:color w:val="000000" w:themeColor="text1"/>
          <w:sz w:val="24"/>
          <w:szCs w:val="24"/>
          <w:rtl/>
        </w:rPr>
        <w:t xml:space="preserve">و ارائه بازخورد به معاون </w:t>
      </w:r>
      <w:r w:rsidR="009F0CEE" w:rsidRPr="009F0EA0">
        <w:rPr>
          <w:rFonts w:cs="B Zar" w:hint="cs"/>
          <w:color w:val="000000" w:themeColor="text1"/>
          <w:sz w:val="24"/>
          <w:szCs w:val="24"/>
          <w:rtl/>
        </w:rPr>
        <w:t xml:space="preserve">آموزشی و گروههای </w:t>
      </w:r>
      <w:r w:rsidRPr="009F0EA0">
        <w:rPr>
          <w:rFonts w:cs="B Zar" w:hint="cs"/>
          <w:color w:val="000000" w:themeColor="text1"/>
          <w:sz w:val="24"/>
          <w:szCs w:val="24"/>
          <w:rtl/>
        </w:rPr>
        <w:t>آموزشی تا</w:t>
      </w:r>
      <w:r w:rsidR="007B5F98" w:rsidRPr="009F0EA0">
        <w:rPr>
          <w:rFonts w:cs="B Zar" w:hint="cs"/>
          <w:color w:val="000000" w:themeColor="text1"/>
          <w:sz w:val="24"/>
          <w:szCs w:val="24"/>
          <w:rtl/>
        </w:rPr>
        <w:t xml:space="preserve"> پایان سال </w:t>
      </w:r>
      <w:r w:rsidR="00DD336E">
        <w:rPr>
          <w:rFonts w:cs="B Zar" w:hint="cs"/>
          <w:color w:val="000000" w:themeColor="text1"/>
          <w:sz w:val="24"/>
          <w:szCs w:val="24"/>
          <w:rtl/>
        </w:rPr>
        <w:t>1400</w:t>
      </w:r>
    </w:p>
    <w:bookmarkEnd w:id="4"/>
    <w:p w:rsidR="00E15701" w:rsidRPr="0097725E" w:rsidRDefault="0097725E" w:rsidP="0097725E">
      <w:pPr>
        <w:ind w:left="360"/>
        <w:jc w:val="lowKashida"/>
        <w:rPr>
          <w:rFonts w:cs="B Zar"/>
          <w:sz w:val="24"/>
          <w:szCs w:val="24"/>
        </w:rPr>
      </w:pPr>
      <w:r>
        <w:rPr>
          <w:rFonts w:cs="B Zar"/>
          <w:color w:val="000000" w:themeColor="text1"/>
          <w:sz w:val="24"/>
          <w:szCs w:val="24"/>
        </w:rPr>
        <w:t>G6O3</w:t>
      </w:r>
      <w:r>
        <w:rPr>
          <w:rFonts w:cs="B Zar" w:hint="cs"/>
          <w:color w:val="000000" w:themeColor="text1"/>
          <w:sz w:val="24"/>
          <w:szCs w:val="24"/>
          <w:rtl/>
        </w:rPr>
        <w:t xml:space="preserve">: </w:t>
      </w:r>
      <w:r w:rsidR="00974BC6" w:rsidRPr="0097725E">
        <w:rPr>
          <w:rFonts w:cs="B Zar" w:hint="cs"/>
          <w:color w:val="000000" w:themeColor="text1"/>
          <w:sz w:val="24"/>
          <w:szCs w:val="24"/>
          <w:rtl/>
        </w:rPr>
        <w:t xml:space="preserve">توسعه تعاملات </w:t>
      </w:r>
      <w:r w:rsidR="00400284" w:rsidRPr="0097725E">
        <w:rPr>
          <w:rFonts w:cs="B Zar" w:hint="cs"/>
          <w:color w:val="000000" w:themeColor="text1"/>
          <w:sz w:val="24"/>
          <w:szCs w:val="24"/>
          <w:rtl/>
        </w:rPr>
        <w:t xml:space="preserve">مجازی </w:t>
      </w:r>
      <w:r w:rsidR="00974BC6" w:rsidRPr="0097725E">
        <w:rPr>
          <w:rFonts w:cs="B Zar" w:hint="cs"/>
          <w:color w:val="000000" w:themeColor="text1"/>
          <w:sz w:val="24"/>
          <w:szCs w:val="24"/>
          <w:rtl/>
        </w:rPr>
        <w:t>با دفترهای توسعه مراکز آموزشی درمانی با هدف حمایت تخصصی از فعالیت‌هایی که در جهت ارتقا آموزش بالینی انجام می‌دهند</w:t>
      </w:r>
    </w:p>
    <w:p w:rsidR="00C55CAA" w:rsidRDefault="00C55CAA" w:rsidP="00C55CAA">
      <w:pPr>
        <w:ind w:left="360"/>
        <w:jc w:val="lowKashida"/>
        <w:rPr>
          <w:rFonts w:cs="B Zar"/>
          <w:color w:val="000000" w:themeColor="text1"/>
          <w:sz w:val="24"/>
          <w:szCs w:val="24"/>
          <w:rtl/>
        </w:rPr>
      </w:pPr>
      <w:r>
        <w:rPr>
          <w:rFonts w:cs="B Zar"/>
          <w:color w:val="000000" w:themeColor="text1"/>
          <w:sz w:val="24"/>
          <w:szCs w:val="24"/>
        </w:rPr>
        <w:t>G6O4</w:t>
      </w:r>
      <w:r>
        <w:rPr>
          <w:rFonts w:cs="B Zar" w:hint="cs"/>
          <w:color w:val="000000" w:themeColor="text1"/>
          <w:sz w:val="24"/>
          <w:szCs w:val="24"/>
          <w:rtl/>
        </w:rPr>
        <w:t xml:space="preserve">: </w:t>
      </w:r>
      <w:r w:rsidR="00DD336E" w:rsidRPr="00DD336E">
        <w:rPr>
          <w:rFonts w:cs="B Zar" w:hint="cs"/>
          <w:color w:val="000000" w:themeColor="text1"/>
          <w:sz w:val="24"/>
          <w:szCs w:val="24"/>
          <w:rtl/>
        </w:rPr>
        <w:t>تدوین دستورال</w:t>
      </w:r>
      <w:r w:rsidR="00DD336E">
        <w:rPr>
          <w:rFonts w:cs="B Zar" w:hint="cs"/>
          <w:color w:val="000000" w:themeColor="text1"/>
          <w:sz w:val="24"/>
          <w:szCs w:val="24"/>
          <w:rtl/>
        </w:rPr>
        <w:t>عمل اجرای کنفرانس مرگ و میر</w:t>
      </w:r>
    </w:p>
    <w:p w:rsidR="00C55CAA" w:rsidRDefault="00C55CAA" w:rsidP="007D3730">
      <w:pPr>
        <w:ind w:left="360"/>
        <w:jc w:val="lowKashida"/>
        <w:rPr>
          <w:rFonts w:cs="B Zar"/>
          <w:sz w:val="24"/>
          <w:szCs w:val="24"/>
          <w:rtl/>
        </w:rPr>
      </w:pPr>
      <w:r>
        <w:rPr>
          <w:rFonts w:cs="B Zar"/>
          <w:color w:val="000000" w:themeColor="text1"/>
          <w:sz w:val="24"/>
          <w:szCs w:val="24"/>
        </w:rPr>
        <w:t>G6O5</w:t>
      </w:r>
      <w:r>
        <w:rPr>
          <w:rFonts w:cs="B Zar" w:hint="cs"/>
          <w:color w:val="000000" w:themeColor="text1"/>
          <w:sz w:val="24"/>
          <w:szCs w:val="24"/>
          <w:rtl/>
        </w:rPr>
        <w:t>:</w:t>
      </w:r>
      <w:r w:rsidRPr="00C55CAA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Pr="00C55CAA">
        <w:rPr>
          <w:rFonts w:cs="B Zar" w:hint="cs"/>
          <w:sz w:val="24"/>
          <w:szCs w:val="24"/>
          <w:rtl/>
        </w:rPr>
        <w:t>طراحی، راه اندازی و ارزشیابی درمانگاه آموزشی استاندارد در مرکز آموزشی درمانی</w:t>
      </w:r>
      <w:r>
        <w:rPr>
          <w:rFonts w:cs="B Zar" w:hint="cs"/>
          <w:sz w:val="24"/>
          <w:szCs w:val="24"/>
          <w:rtl/>
        </w:rPr>
        <w:t xml:space="preserve"> کاشان</w:t>
      </w:r>
      <w:r w:rsidR="00F266A7">
        <w:rPr>
          <w:rFonts w:cs="B Zar" w:hint="cs"/>
          <w:sz w:val="24"/>
          <w:szCs w:val="24"/>
          <w:rtl/>
        </w:rPr>
        <w:t>ی</w:t>
      </w:r>
      <w:r w:rsidR="007D3730">
        <w:rPr>
          <w:rFonts w:cs="B Zar" w:hint="cs"/>
          <w:sz w:val="24"/>
          <w:szCs w:val="24"/>
          <w:rtl/>
        </w:rPr>
        <w:t xml:space="preserve"> در دو گروه آموزشی</w:t>
      </w:r>
    </w:p>
    <w:p w:rsidR="00C55CAA" w:rsidRPr="00C55CAA" w:rsidRDefault="00C55CAA" w:rsidP="00076B84">
      <w:pPr>
        <w:ind w:left="360"/>
        <w:jc w:val="lowKashida"/>
        <w:rPr>
          <w:rFonts w:cs="B Zar"/>
          <w:sz w:val="24"/>
          <w:szCs w:val="24"/>
        </w:rPr>
      </w:pPr>
      <w:r w:rsidRPr="00C55CAA">
        <w:rPr>
          <w:rFonts w:cs="B Zar"/>
          <w:color w:val="000000" w:themeColor="text1"/>
          <w:sz w:val="24"/>
          <w:szCs w:val="24"/>
        </w:rPr>
        <w:t>G6O</w:t>
      </w:r>
      <w:r w:rsidR="00076B84">
        <w:rPr>
          <w:rFonts w:cs="B Zar"/>
          <w:color w:val="000000" w:themeColor="text1"/>
          <w:sz w:val="24"/>
          <w:szCs w:val="24"/>
        </w:rPr>
        <w:t>6</w:t>
      </w:r>
      <w:r w:rsidRPr="00C55CAA">
        <w:rPr>
          <w:rFonts w:cs="B Zar" w:hint="cs"/>
          <w:color w:val="000000" w:themeColor="text1"/>
          <w:sz w:val="24"/>
          <w:szCs w:val="24"/>
          <w:rtl/>
        </w:rPr>
        <w:t xml:space="preserve">: </w:t>
      </w:r>
      <w:r w:rsidRPr="00C55CAA">
        <w:rPr>
          <w:rFonts w:cs="B Zar" w:hint="cs"/>
          <w:sz w:val="24"/>
          <w:szCs w:val="24"/>
          <w:rtl/>
        </w:rPr>
        <w:t xml:space="preserve">اجرای راندهای مجازی </w:t>
      </w:r>
      <w:r w:rsidR="00076B84">
        <w:rPr>
          <w:rFonts w:cs="B Zar" w:hint="cs"/>
          <w:sz w:val="24"/>
          <w:szCs w:val="24"/>
          <w:rtl/>
        </w:rPr>
        <w:t>استاندارد</w:t>
      </w:r>
      <w:r w:rsidRPr="00C55CAA">
        <w:rPr>
          <w:rFonts w:cs="B Zar" w:hint="cs"/>
          <w:sz w:val="24"/>
          <w:szCs w:val="24"/>
          <w:rtl/>
        </w:rPr>
        <w:t xml:space="preserve"> در دو گروه آموزشی</w:t>
      </w:r>
    </w:p>
    <w:p w:rsidR="00C55CAA" w:rsidRDefault="00C55CAA" w:rsidP="00C55CAA">
      <w:pPr>
        <w:ind w:left="360"/>
        <w:jc w:val="lowKashida"/>
        <w:rPr>
          <w:rFonts w:cs="B Zar"/>
          <w:color w:val="000000" w:themeColor="text1"/>
          <w:sz w:val="24"/>
          <w:szCs w:val="24"/>
          <w:rtl/>
        </w:rPr>
      </w:pPr>
      <w:r>
        <w:rPr>
          <w:rFonts w:cs="B Zar"/>
          <w:color w:val="000000" w:themeColor="text1"/>
          <w:sz w:val="24"/>
          <w:szCs w:val="24"/>
        </w:rPr>
        <w:t>G7O1</w:t>
      </w:r>
      <w:r>
        <w:rPr>
          <w:rFonts w:cs="B Zar" w:hint="cs"/>
          <w:color w:val="000000" w:themeColor="text1"/>
          <w:sz w:val="24"/>
          <w:szCs w:val="24"/>
          <w:rtl/>
        </w:rPr>
        <w:t xml:space="preserve">: </w:t>
      </w:r>
      <w:r w:rsidRPr="00C55CAA">
        <w:rPr>
          <w:rFonts w:cs="B Zar" w:hint="cs"/>
          <w:color w:val="000000" w:themeColor="text1"/>
          <w:sz w:val="24"/>
          <w:szCs w:val="24"/>
          <w:rtl/>
        </w:rPr>
        <w:t>تدوین دستورالعمل اجرای گراند راند مجازی</w:t>
      </w:r>
    </w:p>
    <w:p w:rsidR="00C55CAA" w:rsidRPr="00C55CAA" w:rsidRDefault="00C55CAA" w:rsidP="00C55CAA">
      <w:pPr>
        <w:ind w:left="360"/>
        <w:jc w:val="lowKashida"/>
        <w:rPr>
          <w:rFonts w:cs="B Zar"/>
          <w:sz w:val="24"/>
          <w:szCs w:val="24"/>
          <w:rtl/>
        </w:rPr>
        <w:sectPr w:rsidR="00C55CAA" w:rsidRPr="00C55CAA" w:rsidSect="007878AA">
          <w:footerReference w:type="default" r:id="rId11"/>
          <w:footerReference w:type="first" r:id="rId12"/>
          <w:pgSz w:w="11906" w:h="16838" w:code="9"/>
          <w:pgMar w:top="1440" w:right="1440" w:bottom="1440" w:left="1440" w:header="706" w:footer="706" w:gutter="0"/>
          <w:cols w:space="708"/>
          <w:titlePg/>
          <w:bidi/>
          <w:rtlGutter/>
          <w:docGrid w:linePitch="360"/>
        </w:sectPr>
      </w:pPr>
    </w:p>
    <w:p w:rsidR="00210C96" w:rsidRPr="009F0EA0" w:rsidRDefault="00210C96" w:rsidP="00210C96">
      <w:pPr>
        <w:pStyle w:val="Heading1"/>
        <w:jc w:val="center"/>
        <w:rPr>
          <w:rFonts w:cs="B Zar"/>
          <w:spacing w:val="-4"/>
          <w:sz w:val="26"/>
          <w:szCs w:val="26"/>
          <w:rtl/>
        </w:rPr>
      </w:pPr>
      <w:bookmarkStart w:id="11" w:name="_Toc507148138"/>
      <w:bookmarkStart w:id="12" w:name="_Toc40670718"/>
      <w:r w:rsidRPr="009F0EA0">
        <w:rPr>
          <w:rFonts w:cs="B Zar" w:hint="cs"/>
          <w:spacing w:val="-4"/>
          <w:sz w:val="26"/>
          <w:szCs w:val="26"/>
          <w:rtl/>
        </w:rPr>
        <w:lastRenderedPageBreak/>
        <w:t>جدول</w:t>
      </w:r>
      <w:r w:rsidR="003D3F17" w:rsidRPr="009F0EA0">
        <w:rPr>
          <w:rFonts w:cs="B Zar" w:hint="cs"/>
          <w:spacing w:val="-4"/>
          <w:sz w:val="26"/>
          <w:szCs w:val="26"/>
          <w:rtl/>
        </w:rPr>
        <w:t xml:space="preserve"> 2:</w:t>
      </w:r>
      <w:r w:rsidRPr="009F0EA0">
        <w:rPr>
          <w:rFonts w:cs="B Zar" w:hint="cs"/>
          <w:spacing w:val="-4"/>
          <w:sz w:val="26"/>
          <w:szCs w:val="26"/>
          <w:rtl/>
        </w:rPr>
        <w:t xml:space="preserve"> فعالیت‏های مربوط به هریک از اهداف برنامه عملیاتی</w:t>
      </w:r>
      <w:bookmarkEnd w:id="11"/>
      <w:bookmarkEnd w:id="12"/>
    </w:p>
    <w:tbl>
      <w:tblPr>
        <w:tblStyle w:val="ListTable3Accent1"/>
        <w:bidiVisual/>
        <w:tblW w:w="0" w:type="auto"/>
        <w:tblInd w:w="60" w:type="dxa"/>
        <w:tblLook w:val="04A0"/>
      </w:tblPr>
      <w:tblGrid>
        <w:gridCol w:w="735"/>
        <w:gridCol w:w="2256"/>
        <w:gridCol w:w="1632"/>
        <w:gridCol w:w="1133"/>
        <w:gridCol w:w="1239"/>
        <w:gridCol w:w="2754"/>
        <w:gridCol w:w="1444"/>
        <w:gridCol w:w="1395"/>
        <w:gridCol w:w="1310"/>
      </w:tblGrid>
      <w:tr w:rsidR="008579A6" w:rsidRPr="00244D00" w:rsidTr="003D28D9">
        <w:trPr>
          <w:cnfStyle w:val="100000000000"/>
          <w:trHeight w:val="794"/>
        </w:trPr>
        <w:tc>
          <w:tcPr>
            <w:cnfStyle w:val="001000000100"/>
            <w:tcW w:w="13898" w:type="dxa"/>
            <w:gridSpan w:val="9"/>
            <w:tcBorders>
              <w:bottom w:val="single" w:sz="4" w:space="0" w:color="4F81BD" w:themeColor="accent1"/>
            </w:tcBorders>
          </w:tcPr>
          <w:p w:rsidR="008579A6" w:rsidRPr="009F0EA0" w:rsidRDefault="008579A6" w:rsidP="004666FB">
            <w:pPr>
              <w:rPr>
                <w:rFonts w:cs="B Titr"/>
                <w:sz w:val="28"/>
                <w:szCs w:val="28"/>
                <w:rtl/>
              </w:rPr>
            </w:pPr>
            <w:r w:rsidRPr="009F0EA0">
              <w:rPr>
                <w:rFonts w:cs="B Titr"/>
                <w:sz w:val="28"/>
                <w:szCs w:val="28"/>
                <w:rtl/>
              </w:rPr>
              <w:br w:type="page"/>
            </w:r>
            <w:r w:rsidR="00076B84" w:rsidRPr="00076B84">
              <w:rPr>
                <w:rFonts w:cs="B Titr"/>
                <w:sz w:val="28"/>
                <w:szCs w:val="28"/>
              </w:rPr>
              <w:t>G6</w:t>
            </w:r>
            <w:r w:rsidR="00076B84" w:rsidRPr="00076B84">
              <w:rPr>
                <w:rFonts w:cs="B Titr" w:hint="cs"/>
                <w:sz w:val="28"/>
                <w:szCs w:val="28"/>
                <w:rtl/>
              </w:rPr>
              <w:t xml:space="preserve">- </w:t>
            </w:r>
            <w:r w:rsidR="00C55CAA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Pr="009F0EA0">
              <w:rPr>
                <w:rFonts w:cs="B Titr" w:hint="cs"/>
                <w:sz w:val="28"/>
                <w:szCs w:val="28"/>
                <w:rtl/>
              </w:rPr>
              <w:t xml:space="preserve">هدف کلی: ارتقای </w:t>
            </w:r>
            <w:r w:rsidR="00076B84">
              <w:rPr>
                <w:rFonts w:cs="B Titr"/>
                <w:sz w:val="28"/>
                <w:szCs w:val="28"/>
              </w:rPr>
              <w:t xml:space="preserve"> </w:t>
            </w:r>
            <w:r w:rsidR="00076B84">
              <w:rPr>
                <w:rFonts w:cs="B Titr" w:hint="cs"/>
                <w:sz w:val="28"/>
                <w:szCs w:val="28"/>
                <w:rtl/>
              </w:rPr>
              <w:t xml:space="preserve">کیفیت </w:t>
            </w:r>
            <w:r w:rsidRPr="009F0EA0">
              <w:rPr>
                <w:rFonts w:cs="B Titr" w:hint="cs"/>
                <w:sz w:val="28"/>
                <w:szCs w:val="28"/>
                <w:rtl/>
              </w:rPr>
              <w:t>آموزش بالینی در دانشگاه علوم پزشکی اصفهان</w:t>
            </w:r>
          </w:p>
        </w:tc>
      </w:tr>
      <w:tr w:rsidR="008579A6" w:rsidRPr="00244D00" w:rsidTr="003D28D9">
        <w:trPr>
          <w:cnfStyle w:val="000000100000"/>
          <w:trHeight w:val="833"/>
        </w:trPr>
        <w:tc>
          <w:tcPr>
            <w:cnfStyle w:val="001000000000"/>
            <w:tcW w:w="13898" w:type="dxa"/>
            <w:gridSpan w:val="9"/>
            <w:tcBorders>
              <w:right w:val="single" w:sz="4" w:space="0" w:color="4F81BD" w:themeColor="accent1"/>
            </w:tcBorders>
          </w:tcPr>
          <w:p w:rsidR="008579A6" w:rsidRPr="009F0EA0" w:rsidRDefault="00076B84" w:rsidP="00DD336E">
            <w:pPr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/>
                <w:color w:val="000000" w:themeColor="text1"/>
                <w:sz w:val="24"/>
                <w:szCs w:val="24"/>
              </w:rPr>
              <w:t>G6O1</w:t>
            </w:r>
            <w:r w:rsidR="008579A6" w:rsidRPr="009F0EA0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هدف اختصاصی:  طراحی و اجرای حداقل 6 کارگاه توانمندسازی </w:t>
            </w:r>
            <w:r w:rsidR="0083053F" w:rsidRPr="0083053F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حضوری یا غیر حضوری </w:t>
            </w:r>
            <w:r w:rsidR="008579A6" w:rsidRPr="009F0EA0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اعضای هیات علمی بالینی در ا</w:t>
            </w:r>
            <w:r w:rsidR="0083053F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رتباط با آموزش</w:t>
            </w:r>
            <w:r w:rsidR="00DD336E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و ارزیابی</w:t>
            </w:r>
            <w:r w:rsidR="0083053F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بالینی در سال </w:t>
            </w:r>
            <w:r w:rsidR="00DD336E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1400</w:t>
            </w:r>
          </w:p>
        </w:tc>
      </w:tr>
      <w:tr w:rsidR="008579A6" w:rsidRPr="00244D00" w:rsidTr="005D2277">
        <w:tc>
          <w:tcPr>
            <w:cnfStyle w:val="001000000000"/>
            <w:tcW w:w="735" w:type="dxa"/>
          </w:tcPr>
          <w:p w:rsidR="008579A6" w:rsidRPr="009F0EA0" w:rsidRDefault="008579A6" w:rsidP="009F0EA0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9F0EA0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2256" w:type="dxa"/>
          </w:tcPr>
          <w:p w:rsidR="008579A6" w:rsidRPr="009F0EA0" w:rsidRDefault="008579A6" w:rsidP="009F0EA0">
            <w:pPr>
              <w:jc w:val="center"/>
              <w:cnfStyle w:val="00000000000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F0EA0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شرح فعالیت</w:t>
            </w:r>
          </w:p>
        </w:tc>
        <w:tc>
          <w:tcPr>
            <w:tcW w:w="1632" w:type="dxa"/>
          </w:tcPr>
          <w:p w:rsidR="008579A6" w:rsidRPr="009F0EA0" w:rsidRDefault="008579A6" w:rsidP="009F0EA0">
            <w:pPr>
              <w:jc w:val="center"/>
              <w:cnfStyle w:val="00000000000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F0EA0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133" w:type="dxa"/>
          </w:tcPr>
          <w:p w:rsidR="008579A6" w:rsidRPr="009F0EA0" w:rsidRDefault="008579A6" w:rsidP="009F0EA0">
            <w:pPr>
              <w:jc w:val="center"/>
              <w:cnfStyle w:val="00000000000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زمان </w:t>
            </w:r>
            <w:r w:rsidRPr="009F0EA0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شروع</w:t>
            </w:r>
          </w:p>
        </w:tc>
        <w:tc>
          <w:tcPr>
            <w:tcW w:w="1239" w:type="dxa"/>
          </w:tcPr>
          <w:p w:rsidR="008579A6" w:rsidRPr="009F0EA0" w:rsidRDefault="008579A6" w:rsidP="009F0EA0">
            <w:pPr>
              <w:jc w:val="center"/>
              <w:cnfStyle w:val="00000000000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زمان </w:t>
            </w:r>
            <w:r w:rsidRPr="009F0EA0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پایان</w:t>
            </w:r>
          </w:p>
        </w:tc>
        <w:tc>
          <w:tcPr>
            <w:tcW w:w="2754" w:type="dxa"/>
          </w:tcPr>
          <w:p w:rsidR="008579A6" w:rsidRPr="009F0EA0" w:rsidRDefault="008579A6" w:rsidP="00ED1F86">
            <w:pPr>
              <w:jc w:val="center"/>
              <w:cnfStyle w:val="00000000000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1444" w:type="dxa"/>
          </w:tcPr>
          <w:p w:rsidR="008579A6" w:rsidRPr="009F0EA0" w:rsidRDefault="008579A6" w:rsidP="009F0EA0">
            <w:pPr>
              <w:jc w:val="center"/>
              <w:cnfStyle w:val="00000000000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نحوه</w:t>
            </w:r>
            <w:r w:rsidRPr="009F0EA0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پایش </w:t>
            </w:r>
          </w:p>
        </w:tc>
        <w:tc>
          <w:tcPr>
            <w:tcW w:w="1395" w:type="dxa"/>
          </w:tcPr>
          <w:p w:rsidR="008579A6" w:rsidRPr="009F0EA0" w:rsidRDefault="008579A6" w:rsidP="009F0EA0">
            <w:pPr>
              <w:jc w:val="center"/>
              <w:cnfStyle w:val="00000000000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F0EA0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شاخص پایش</w:t>
            </w:r>
          </w:p>
        </w:tc>
        <w:tc>
          <w:tcPr>
            <w:tcW w:w="1310" w:type="dxa"/>
          </w:tcPr>
          <w:p w:rsidR="008579A6" w:rsidRPr="009F0EA0" w:rsidRDefault="008579A6" w:rsidP="009F0EA0">
            <w:pPr>
              <w:jc w:val="center"/>
              <w:cnfStyle w:val="00000000000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F0EA0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ملاحظات</w:t>
            </w:r>
          </w:p>
        </w:tc>
      </w:tr>
      <w:tr w:rsidR="008579A6" w:rsidRPr="00244D00" w:rsidTr="005D2277">
        <w:trPr>
          <w:cnfStyle w:val="000000100000"/>
        </w:trPr>
        <w:tc>
          <w:tcPr>
            <w:cnfStyle w:val="001000000000"/>
            <w:tcW w:w="735" w:type="dxa"/>
          </w:tcPr>
          <w:p w:rsidR="008579A6" w:rsidRPr="003F1BAA" w:rsidRDefault="008579A6" w:rsidP="008579A6">
            <w:pPr>
              <w:ind w:left="142"/>
              <w:jc w:val="lowKashida"/>
              <w:rPr>
                <w:rFonts w:cs="B Mitra"/>
                <w:color w:val="000000" w:themeColor="text1"/>
                <w:rtl/>
              </w:rPr>
            </w:pPr>
            <w:r w:rsidRPr="003F1BAA">
              <w:rPr>
                <w:rFonts w:cs="B Mitra" w:hint="cs"/>
                <w:color w:val="000000" w:themeColor="text1"/>
                <w:rtl/>
              </w:rPr>
              <w:t>1</w:t>
            </w:r>
          </w:p>
        </w:tc>
        <w:tc>
          <w:tcPr>
            <w:tcW w:w="2256" w:type="dxa"/>
          </w:tcPr>
          <w:p w:rsidR="008579A6" w:rsidRPr="003F1BAA" w:rsidRDefault="008579A6" w:rsidP="009F0EA0">
            <w:pPr>
              <w:jc w:val="lowKashida"/>
              <w:cnfStyle w:val="00000010000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F1BAA">
              <w:rPr>
                <w:rFonts w:cs="B Mitra" w:hint="cs"/>
                <w:b/>
                <w:bCs/>
                <w:color w:val="000000" w:themeColor="text1"/>
                <w:rtl/>
              </w:rPr>
              <w:t>پیگیری دریافت نتایج نیازسنجی برنامه های آموزشی مورد نیاز اساتید بالینی</w:t>
            </w:r>
          </w:p>
        </w:tc>
        <w:tc>
          <w:tcPr>
            <w:tcW w:w="1632" w:type="dxa"/>
          </w:tcPr>
          <w:p w:rsidR="008579A6" w:rsidRPr="009F0EA0" w:rsidRDefault="008579A6" w:rsidP="009F0EA0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9F0EA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کارشناس واحد</w:t>
            </w:r>
          </w:p>
        </w:tc>
        <w:tc>
          <w:tcPr>
            <w:tcW w:w="1133" w:type="dxa"/>
          </w:tcPr>
          <w:p w:rsidR="008579A6" w:rsidRPr="009F0EA0" w:rsidRDefault="008579A6" w:rsidP="00ED1F86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9F0EA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فروردین </w:t>
            </w:r>
            <w:r w:rsidR="00ED1F8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1400</w:t>
            </w:r>
          </w:p>
        </w:tc>
        <w:tc>
          <w:tcPr>
            <w:tcW w:w="1239" w:type="dxa"/>
          </w:tcPr>
          <w:p w:rsidR="008579A6" w:rsidRPr="009F0EA0" w:rsidRDefault="008579A6" w:rsidP="00ED1F86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9F0EA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اردیبهشت </w:t>
            </w:r>
            <w:r w:rsidR="00ED1F8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1400</w:t>
            </w:r>
          </w:p>
        </w:tc>
        <w:tc>
          <w:tcPr>
            <w:tcW w:w="2754" w:type="dxa"/>
          </w:tcPr>
          <w:p w:rsidR="008579A6" w:rsidRPr="009F0EA0" w:rsidRDefault="00BD7977" w:rsidP="00ED1F86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مکاتبه اداری</w:t>
            </w:r>
          </w:p>
        </w:tc>
        <w:tc>
          <w:tcPr>
            <w:tcW w:w="1444" w:type="dxa"/>
          </w:tcPr>
          <w:p w:rsidR="008579A6" w:rsidRPr="009F0EA0" w:rsidRDefault="008579A6" w:rsidP="009F0EA0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9F0EA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گزارش نتایج نیازسنجی</w:t>
            </w:r>
          </w:p>
        </w:tc>
        <w:tc>
          <w:tcPr>
            <w:tcW w:w="1395" w:type="dxa"/>
          </w:tcPr>
          <w:p w:rsidR="008579A6" w:rsidRPr="009F0EA0" w:rsidRDefault="008579A6" w:rsidP="009F0EA0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9F0EA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 نیازسنجی های انجام شده</w:t>
            </w:r>
          </w:p>
        </w:tc>
        <w:tc>
          <w:tcPr>
            <w:tcW w:w="1310" w:type="dxa"/>
          </w:tcPr>
          <w:p w:rsidR="008579A6" w:rsidRPr="009F0EA0" w:rsidRDefault="008579A6" w:rsidP="009F0EA0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8579A6" w:rsidRPr="00244D00" w:rsidTr="005D2277">
        <w:tc>
          <w:tcPr>
            <w:cnfStyle w:val="001000000000"/>
            <w:tcW w:w="735" w:type="dxa"/>
          </w:tcPr>
          <w:p w:rsidR="008579A6" w:rsidRPr="003F1BAA" w:rsidRDefault="008579A6" w:rsidP="008579A6">
            <w:pPr>
              <w:ind w:left="142"/>
              <w:jc w:val="lowKashida"/>
              <w:rPr>
                <w:rFonts w:cs="B Mitra"/>
                <w:color w:val="000000" w:themeColor="text1"/>
                <w:rtl/>
              </w:rPr>
            </w:pPr>
            <w:r w:rsidRPr="003F1BAA">
              <w:rPr>
                <w:rFonts w:cs="B Mitra" w:hint="cs"/>
                <w:color w:val="000000" w:themeColor="text1"/>
                <w:rtl/>
              </w:rPr>
              <w:t>3</w:t>
            </w:r>
          </w:p>
        </w:tc>
        <w:tc>
          <w:tcPr>
            <w:tcW w:w="2256" w:type="dxa"/>
          </w:tcPr>
          <w:p w:rsidR="008579A6" w:rsidRPr="003F1BAA" w:rsidRDefault="008579A6" w:rsidP="00076B84">
            <w:pPr>
              <w:jc w:val="lowKashida"/>
              <w:cnfStyle w:val="00000000000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F1BA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طراحی حداقل 6 کارگاه آموزش </w:t>
            </w:r>
            <w:r w:rsidR="00ED1F86">
              <w:rPr>
                <w:rFonts w:cs="B Mitra" w:hint="cs"/>
                <w:b/>
                <w:bCs/>
                <w:color w:val="000000" w:themeColor="text1"/>
                <w:rtl/>
              </w:rPr>
              <w:t>و ارزیابی بالینی</w:t>
            </w:r>
            <w:r w:rsidRPr="003F1BA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در دو  نیم سال برای اساتید بالینی</w:t>
            </w:r>
          </w:p>
          <w:p w:rsidR="008579A6" w:rsidRPr="003F1BAA" w:rsidRDefault="008579A6" w:rsidP="009F0EA0">
            <w:pPr>
              <w:jc w:val="lowKashida"/>
              <w:cnfStyle w:val="00000000000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632" w:type="dxa"/>
          </w:tcPr>
          <w:p w:rsidR="008579A6" w:rsidRPr="009F0EA0" w:rsidRDefault="008579A6" w:rsidP="009F0EA0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9F0EA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اعضای کمیته آموزش بالینی</w:t>
            </w:r>
          </w:p>
        </w:tc>
        <w:tc>
          <w:tcPr>
            <w:tcW w:w="1133" w:type="dxa"/>
          </w:tcPr>
          <w:p w:rsidR="008579A6" w:rsidRPr="009F0EA0" w:rsidRDefault="008579A6" w:rsidP="00ED1F86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9F0EA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فروردین </w:t>
            </w:r>
            <w:r w:rsidR="00ED1F8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1400</w:t>
            </w:r>
          </w:p>
        </w:tc>
        <w:tc>
          <w:tcPr>
            <w:tcW w:w="1239" w:type="dxa"/>
          </w:tcPr>
          <w:p w:rsidR="008579A6" w:rsidRPr="009F0EA0" w:rsidRDefault="008579A6" w:rsidP="00ED1F86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9F0EA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اسفند </w:t>
            </w:r>
            <w:r w:rsidR="00ED1F8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1400</w:t>
            </w:r>
          </w:p>
        </w:tc>
        <w:tc>
          <w:tcPr>
            <w:tcW w:w="2754" w:type="dxa"/>
          </w:tcPr>
          <w:p w:rsidR="008579A6" w:rsidRPr="009F0EA0" w:rsidRDefault="00BD7977" w:rsidP="00ED1F86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444" w:type="dxa"/>
          </w:tcPr>
          <w:p w:rsidR="008579A6" w:rsidRPr="009F0EA0" w:rsidRDefault="008579A6" w:rsidP="009F0EA0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9F0EA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گزارش پیشرفت کار  در مستندات فعالیت های شش ماهه</w:t>
            </w:r>
          </w:p>
        </w:tc>
        <w:tc>
          <w:tcPr>
            <w:tcW w:w="1395" w:type="dxa"/>
          </w:tcPr>
          <w:p w:rsidR="008579A6" w:rsidRPr="009F0EA0" w:rsidRDefault="008579A6" w:rsidP="009F0EA0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9F0EA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 کارگاههای برگزارشده</w:t>
            </w:r>
          </w:p>
        </w:tc>
        <w:tc>
          <w:tcPr>
            <w:tcW w:w="1310" w:type="dxa"/>
          </w:tcPr>
          <w:p w:rsidR="008579A6" w:rsidRPr="009F0EA0" w:rsidRDefault="008579A6" w:rsidP="009F0EA0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8579A6" w:rsidRPr="00244D00" w:rsidTr="005D2277">
        <w:trPr>
          <w:cnfStyle w:val="000000100000"/>
        </w:trPr>
        <w:tc>
          <w:tcPr>
            <w:cnfStyle w:val="001000000000"/>
            <w:tcW w:w="735" w:type="dxa"/>
          </w:tcPr>
          <w:p w:rsidR="008579A6" w:rsidRPr="003F1BAA" w:rsidRDefault="008579A6" w:rsidP="008579A6">
            <w:pPr>
              <w:ind w:left="142"/>
              <w:jc w:val="lowKashida"/>
              <w:rPr>
                <w:rFonts w:cs="B Mitra"/>
                <w:color w:val="000000" w:themeColor="text1"/>
                <w:rtl/>
              </w:rPr>
            </w:pPr>
            <w:r w:rsidRPr="003F1BAA">
              <w:rPr>
                <w:rFonts w:cs="B Mitra" w:hint="cs"/>
                <w:color w:val="000000" w:themeColor="text1"/>
                <w:rtl/>
              </w:rPr>
              <w:t>4</w:t>
            </w:r>
          </w:p>
        </w:tc>
        <w:tc>
          <w:tcPr>
            <w:tcW w:w="2256" w:type="dxa"/>
          </w:tcPr>
          <w:p w:rsidR="008579A6" w:rsidRPr="003F1BAA" w:rsidRDefault="008579A6" w:rsidP="009F0EA0">
            <w:pPr>
              <w:jc w:val="lowKashida"/>
              <w:cnfStyle w:val="00000010000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F1BAA">
              <w:rPr>
                <w:rFonts w:cs="B Mitra" w:hint="cs"/>
                <w:b/>
                <w:bCs/>
                <w:color w:val="000000" w:themeColor="text1"/>
                <w:rtl/>
              </w:rPr>
              <w:t>هماهنگی با واحد توانمندسازی اساتید برای اجرای کارگاه ها</w:t>
            </w:r>
          </w:p>
        </w:tc>
        <w:tc>
          <w:tcPr>
            <w:tcW w:w="1632" w:type="dxa"/>
          </w:tcPr>
          <w:p w:rsidR="008579A6" w:rsidRPr="009F0EA0" w:rsidRDefault="008579A6" w:rsidP="009F0EA0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9F0EA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کارشناس واحد</w:t>
            </w:r>
          </w:p>
        </w:tc>
        <w:tc>
          <w:tcPr>
            <w:tcW w:w="1133" w:type="dxa"/>
          </w:tcPr>
          <w:p w:rsidR="008579A6" w:rsidRPr="009F0EA0" w:rsidRDefault="008579A6" w:rsidP="00ED1F86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9F0EA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فروردین </w:t>
            </w:r>
            <w:r w:rsidR="00ED1F8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1400</w:t>
            </w:r>
          </w:p>
        </w:tc>
        <w:tc>
          <w:tcPr>
            <w:tcW w:w="1239" w:type="dxa"/>
          </w:tcPr>
          <w:p w:rsidR="008579A6" w:rsidRPr="009F0EA0" w:rsidRDefault="005D2277" w:rsidP="00ED1F86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اسفند </w:t>
            </w:r>
            <w:r w:rsidR="00ED1F8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1400</w:t>
            </w:r>
          </w:p>
        </w:tc>
        <w:tc>
          <w:tcPr>
            <w:tcW w:w="2754" w:type="dxa"/>
          </w:tcPr>
          <w:p w:rsidR="008579A6" w:rsidRPr="009F0EA0" w:rsidRDefault="006C48AE" w:rsidP="00ED1F86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مکاتبه کتبی</w:t>
            </w:r>
          </w:p>
        </w:tc>
        <w:tc>
          <w:tcPr>
            <w:tcW w:w="1444" w:type="dxa"/>
          </w:tcPr>
          <w:p w:rsidR="008579A6" w:rsidRPr="009F0EA0" w:rsidRDefault="008579A6" w:rsidP="009F0EA0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9F0EA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گزارش پیشرفت کار  در مستندات فعالیت های شش ماهه</w:t>
            </w:r>
          </w:p>
        </w:tc>
        <w:tc>
          <w:tcPr>
            <w:tcW w:w="1395" w:type="dxa"/>
          </w:tcPr>
          <w:p w:rsidR="008579A6" w:rsidRPr="009F0EA0" w:rsidRDefault="008579A6" w:rsidP="009F0EA0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9F0EA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310" w:type="dxa"/>
          </w:tcPr>
          <w:p w:rsidR="008579A6" w:rsidRPr="009F0EA0" w:rsidRDefault="008579A6" w:rsidP="009F0EA0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8B0560" w:rsidRDefault="008B0560">
      <w:pPr>
        <w:bidi w:val="0"/>
        <w:rPr>
          <w:sz w:val="20"/>
          <w:szCs w:val="20"/>
        </w:rPr>
      </w:pPr>
    </w:p>
    <w:p w:rsidR="008B0560" w:rsidRDefault="008B0560">
      <w:pPr>
        <w:bidi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37AB3" w:rsidRPr="00244D00" w:rsidRDefault="00C37AB3">
      <w:pPr>
        <w:bidi w:val="0"/>
        <w:rPr>
          <w:sz w:val="20"/>
          <w:szCs w:val="20"/>
        </w:rPr>
      </w:pPr>
    </w:p>
    <w:tbl>
      <w:tblPr>
        <w:tblStyle w:val="ListTable3Accent1"/>
        <w:bidiVisual/>
        <w:tblW w:w="0" w:type="auto"/>
        <w:tblInd w:w="70" w:type="dxa"/>
        <w:tblLook w:val="04A0"/>
      </w:tblPr>
      <w:tblGrid>
        <w:gridCol w:w="737"/>
        <w:gridCol w:w="2461"/>
        <w:gridCol w:w="1540"/>
        <w:gridCol w:w="1360"/>
        <w:gridCol w:w="1360"/>
        <w:gridCol w:w="2183"/>
        <w:gridCol w:w="1270"/>
        <w:gridCol w:w="1969"/>
        <w:gridCol w:w="1003"/>
      </w:tblGrid>
      <w:tr w:rsidR="008579A6" w:rsidRPr="00244D00" w:rsidTr="008579A6">
        <w:trPr>
          <w:cnfStyle w:val="100000000000"/>
        </w:trPr>
        <w:tc>
          <w:tcPr>
            <w:cnfStyle w:val="001000000100"/>
            <w:tcW w:w="13883" w:type="dxa"/>
            <w:gridSpan w:val="9"/>
          </w:tcPr>
          <w:p w:rsidR="008579A6" w:rsidRPr="008579A6" w:rsidRDefault="008579A6" w:rsidP="004666FB">
            <w:pPr>
              <w:rPr>
                <w:rFonts w:cs="B Titr"/>
                <w:sz w:val="20"/>
                <w:szCs w:val="20"/>
                <w:rtl/>
              </w:rPr>
            </w:pPr>
            <w:r w:rsidRPr="008579A6">
              <w:rPr>
                <w:rFonts w:cs="B Titr"/>
                <w:sz w:val="20"/>
                <w:szCs w:val="20"/>
              </w:rPr>
              <w:br w:type="page"/>
            </w:r>
            <w:r w:rsidRPr="008579A6">
              <w:rPr>
                <w:rFonts w:cs="B Titr"/>
                <w:sz w:val="20"/>
                <w:szCs w:val="20"/>
                <w:rtl/>
              </w:rPr>
              <w:br w:type="page"/>
            </w:r>
            <w:r w:rsidRPr="008579A6">
              <w:rPr>
                <w:rFonts w:cs="B Titr"/>
                <w:sz w:val="20"/>
                <w:szCs w:val="20"/>
                <w:rtl/>
              </w:rPr>
              <w:br w:type="page"/>
            </w:r>
            <w:r w:rsidR="00076B84" w:rsidRPr="00076B84">
              <w:rPr>
                <w:rFonts w:cs="B Titr"/>
                <w:sz w:val="28"/>
                <w:szCs w:val="28"/>
              </w:rPr>
              <w:t>G6</w:t>
            </w:r>
            <w:r w:rsidR="00076B84" w:rsidRPr="00076B84">
              <w:rPr>
                <w:rFonts w:cs="B Titr" w:hint="cs"/>
                <w:sz w:val="28"/>
                <w:szCs w:val="28"/>
                <w:rtl/>
              </w:rPr>
              <w:t xml:space="preserve">- </w:t>
            </w:r>
            <w:r w:rsidR="00076B84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076B84" w:rsidRPr="009F0EA0">
              <w:rPr>
                <w:rFonts w:cs="B Titr" w:hint="cs"/>
                <w:sz w:val="28"/>
                <w:szCs w:val="28"/>
                <w:rtl/>
              </w:rPr>
              <w:t xml:space="preserve">هدف کلی: ارتقای </w:t>
            </w:r>
            <w:r w:rsidR="00076B84">
              <w:rPr>
                <w:rFonts w:cs="B Titr"/>
                <w:sz w:val="28"/>
                <w:szCs w:val="28"/>
              </w:rPr>
              <w:t xml:space="preserve"> </w:t>
            </w:r>
            <w:r w:rsidR="00076B84">
              <w:rPr>
                <w:rFonts w:cs="B Titr" w:hint="cs"/>
                <w:sz w:val="28"/>
                <w:szCs w:val="28"/>
                <w:rtl/>
              </w:rPr>
              <w:t xml:space="preserve">کیفیت </w:t>
            </w:r>
            <w:r w:rsidR="00076B84" w:rsidRPr="009F0EA0">
              <w:rPr>
                <w:rFonts w:cs="B Titr" w:hint="cs"/>
                <w:sz w:val="28"/>
                <w:szCs w:val="28"/>
                <w:rtl/>
              </w:rPr>
              <w:t>آموزش بالینی در دانشگاه علوم پزشکی اصفهان</w:t>
            </w:r>
          </w:p>
        </w:tc>
      </w:tr>
      <w:tr w:rsidR="008579A6" w:rsidRPr="00244D00" w:rsidTr="008579A6">
        <w:trPr>
          <w:cnfStyle w:val="000000100000"/>
        </w:trPr>
        <w:tc>
          <w:tcPr>
            <w:cnfStyle w:val="001000000000"/>
            <w:tcW w:w="13883" w:type="dxa"/>
            <w:gridSpan w:val="9"/>
            <w:shd w:val="clear" w:color="auto" w:fill="DBE5F1" w:themeFill="accent1" w:themeFillTint="33"/>
          </w:tcPr>
          <w:p w:rsidR="008579A6" w:rsidRPr="008579A6" w:rsidRDefault="00076B84" w:rsidP="00ED1F86">
            <w:pPr>
              <w:jc w:val="lowKashida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/>
                <w:sz w:val="24"/>
                <w:szCs w:val="24"/>
              </w:rPr>
              <w:t xml:space="preserve">- </w:t>
            </w:r>
            <w:r w:rsidRPr="00076B84">
              <w:rPr>
                <w:rFonts w:cs="B Titr"/>
                <w:sz w:val="28"/>
                <w:szCs w:val="28"/>
              </w:rPr>
              <w:t>G6O2</w:t>
            </w:r>
            <w:r w:rsidR="008579A6" w:rsidRPr="008579A6">
              <w:rPr>
                <w:rFonts w:cs="B Titr" w:hint="cs"/>
                <w:sz w:val="24"/>
                <w:szCs w:val="24"/>
                <w:rtl/>
              </w:rPr>
              <w:t>هدف اختصاصی:</w:t>
            </w:r>
            <w:r w:rsidR="008579A6" w:rsidRPr="008579A6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ارزشیابی </w:t>
            </w:r>
            <w:r w:rsidR="00ED1F86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آموزش در </w:t>
            </w:r>
            <w:r w:rsidR="008579A6" w:rsidRPr="008579A6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درمانگاهها، راندهای آموزشی و گزارش صبحگاهی</w:t>
            </w:r>
            <w:r w:rsidR="00747C1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747C14" w:rsidRPr="00747C1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 تاکید بر راند و گزارش صبحگاهی مجازی)</w:t>
            </w:r>
            <w:r w:rsidR="008579A6" w:rsidRPr="008579A6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گروههای آموزشی و ارائه بازخورد به معاون آموزشی و گروههای آموزشی آن مرکز تا پایان سال </w:t>
            </w:r>
            <w:r w:rsidR="00ED1F86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1400</w:t>
            </w:r>
          </w:p>
        </w:tc>
      </w:tr>
      <w:tr w:rsidR="008579A6" w:rsidRPr="00244D00" w:rsidTr="008579A6">
        <w:tc>
          <w:tcPr>
            <w:cnfStyle w:val="001000000000"/>
            <w:tcW w:w="737" w:type="dxa"/>
          </w:tcPr>
          <w:p w:rsidR="008579A6" w:rsidRPr="008579A6" w:rsidRDefault="008579A6" w:rsidP="008579A6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579A6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2461" w:type="dxa"/>
          </w:tcPr>
          <w:p w:rsidR="008579A6" w:rsidRPr="008579A6" w:rsidRDefault="008579A6" w:rsidP="008579A6">
            <w:pPr>
              <w:jc w:val="center"/>
              <w:cnfStyle w:val="00000000000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579A6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1540" w:type="dxa"/>
          </w:tcPr>
          <w:p w:rsidR="008579A6" w:rsidRPr="008579A6" w:rsidRDefault="008579A6" w:rsidP="008579A6">
            <w:pPr>
              <w:jc w:val="center"/>
              <w:cnfStyle w:val="00000000000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60" w:type="dxa"/>
          </w:tcPr>
          <w:p w:rsidR="008579A6" w:rsidRPr="008579A6" w:rsidRDefault="008579A6" w:rsidP="008579A6">
            <w:pPr>
              <w:jc w:val="center"/>
              <w:cnfStyle w:val="00000000000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زمان </w:t>
            </w:r>
            <w:r w:rsidRPr="008579A6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شروع</w:t>
            </w:r>
          </w:p>
        </w:tc>
        <w:tc>
          <w:tcPr>
            <w:tcW w:w="1360" w:type="dxa"/>
          </w:tcPr>
          <w:p w:rsidR="008579A6" w:rsidRPr="008579A6" w:rsidRDefault="008579A6" w:rsidP="008579A6">
            <w:pPr>
              <w:jc w:val="center"/>
              <w:cnfStyle w:val="00000000000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زمان </w:t>
            </w:r>
            <w:r w:rsidRPr="008579A6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پایان</w:t>
            </w:r>
          </w:p>
        </w:tc>
        <w:tc>
          <w:tcPr>
            <w:tcW w:w="2183" w:type="dxa"/>
          </w:tcPr>
          <w:p w:rsidR="008579A6" w:rsidRPr="008579A6" w:rsidRDefault="008579A6" w:rsidP="008579A6">
            <w:pPr>
              <w:jc w:val="center"/>
              <w:cnfStyle w:val="00000000000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1270" w:type="dxa"/>
          </w:tcPr>
          <w:p w:rsidR="008579A6" w:rsidRPr="008579A6" w:rsidRDefault="008579A6" w:rsidP="008579A6">
            <w:pPr>
              <w:jc w:val="center"/>
              <w:cnfStyle w:val="00000000000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579A6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روش پایش</w:t>
            </w:r>
          </w:p>
        </w:tc>
        <w:tc>
          <w:tcPr>
            <w:tcW w:w="1969" w:type="dxa"/>
          </w:tcPr>
          <w:p w:rsidR="008579A6" w:rsidRPr="008579A6" w:rsidRDefault="008579A6" w:rsidP="008579A6">
            <w:pPr>
              <w:jc w:val="center"/>
              <w:cnfStyle w:val="00000000000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579A6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شاخص پایش</w:t>
            </w:r>
          </w:p>
        </w:tc>
        <w:tc>
          <w:tcPr>
            <w:tcW w:w="1003" w:type="dxa"/>
          </w:tcPr>
          <w:p w:rsidR="008579A6" w:rsidRPr="008579A6" w:rsidRDefault="008579A6" w:rsidP="008579A6">
            <w:pPr>
              <w:jc w:val="center"/>
              <w:cnfStyle w:val="00000000000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579A6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ملاحظات</w:t>
            </w:r>
          </w:p>
        </w:tc>
      </w:tr>
      <w:tr w:rsidR="008579A6" w:rsidRPr="00244D00" w:rsidTr="008579A6">
        <w:trPr>
          <w:cnfStyle w:val="000000100000"/>
        </w:trPr>
        <w:tc>
          <w:tcPr>
            <w:cnfStyle w:val="001000000000"/>
            <w:tcW w:w="737" w:type="dxa"/>
          </w:tcPr>
          <w:p w:rsidR="008579A6" w:rsidRPr="003F1BAA" w:rsidRDefault="008579A6" w:rsidP="008579A6">
            <w:pPr>
              <w:ind w:left="360"/>
              <w:jc w:val="center"/>
              <w:rPr>
                <w:rFonts w:cs="B Mitra"/>
                <w:color w:val="000000" w:themeColor="text1"/>
                <w:rtl/>
              </w:rPr>
            </w:pPr>
            <w:bookmarkStart w:id="13" w:name="_GoBack" w:colFirst="2" w:colLast="2"/>
            <w:r w:rsidRPr="003F1BAA">
              <w:rPr>
                <w:rFonts w:cs="B Mitra" w:hint="cs"/>
                <w:color w:val="000000" w:themeColor="text1"/>
                <w:rtl/>
              </w:rPr>
              <w:t>1</w:t>
            </w:r>
          </w:p>
        </w:tc>
        <w:tc>
          <w:tcPr>
            <w:tcW w:w="2461" w:type="dxa"/>
          </w:tcPr>
          <w:p w:rsidR="008579A6" w:rsidRPr="003F1BAA" w:rsidRDefault="008579A6" w:rsidP="00747C14">
            <w:pPr>
              <w:jc w:val="lowKashida"/>
              <w:cnfStyle w:val="00000010000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F1BA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تدوین چک لیست های لازم برای ارزشیابی </w:t>
            </w:r>
            <w:r w:rsidR="00747C14">
              <w:rPr>
                <w:rFonts w:cs="B Mitra" w:hint="cs"/>
                <w:b/>
                <w:bCs/>
                <w:color w:val="000000" w:themeColor="text1"/>
                <w:rtl/>
              </w:rPr>
              <w:t>راندها و گزارش صبحگاهی مجازی</w:t>
            </w:r>
            <w:r w:rsidRPr="003F1BA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</w:t>
            </w:r>
            <w:r w:rsidR="00076B84">
              <w:rPr>
                <w:rFonts w:cs="B Mitra" w:hint="cs"/>
                <w:b/>
                <w:bCs/>
                <w:color w:val="000000" w:themeColor="text1"/>
                <w:rtl/>
              </w:rPr>
              <w:t>و آموزش درمانگاهی</w:t>
            </w:r>
          </w:p>
        </w:tc>
        <w:tc>
          <w:tcPr>
            <w:tcW w:w="1540" w:type="dxa"/>
          </w:tcPr>
          <w:p w:rsidR="008579A6" w:rsidRPr="003F1BAA" w:rsidRDefault="008579A6" w:rsidP="008579A6">
            <w:pPr>
              <w:cnfStyle w:val="000000100000"/>
              <w:rPr>
                <w:rFonts w:cs="B Mitra"/>
                <w:sz w:val="24"/>
                <w:szCs w:val="24"/>
              </w:rPr>
            </w:pPr>
            <w:r w:rsidRPr="003F1BAA">
              <w:rPr>
                <w:rFonts w:cs="B Mitra" w:hint="cs"/>
                <w:sz w:val="24"/>
                <w:szCs w:val="24"/>
                <w:rtl/>
              </w:rPr>
              <w:t>کارشناس و مسئول واحد</w:t>
            </w:r>
          </w:p>
        </w:tc>
        <w:tc>
          <w:tcPr>
            <w:tcW w:w="1360" w:type="dxa"/>
          </w:tcPr>
          <w:p w:rsidR="008579A6" w:rsidRPr="008579A6" w:rsidRDefault="00747C14" w:rsidP="00ED1F86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اردیبهشت </w:t>
            </w:r>
            <w:r w:rsidR="00ED1F8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1400</w:t>
            </w:r>
          </w:p>
        </w:tc>
        <w:tc>
          <w:tcPr>
            <w:tcW w:w="1360" w:type="dxa"/>
          </w:tcPr>
          <w:p w:rsidR="008579A6" w:rsidRPr="008579A6" w:rsidRDefault="00747C14" w:rsidP="00ED1F86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خرداد </w:t>
            </w:r>
            <w:r w:rsidR="00ED1F8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1400</w:t>
            </w:r>
          </w:p>
        </w:tc>
        <w:tc>
          <w:tcPr>
            <w:tcW w:w="2183" w:type="dxa"/>
          </w:tcPr>
          <w:p w:rsidR="008579A6" w:rsidRPr="008579A6" w:rsidRDefault="006C48AE" w:rsidP="008579A6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مرور متون</w:t>
            </w:r>
          </w:p>
        </w:tc>
        <w:tc>
          <w:tcPr>
            <w:tcW w:w="1270" w:type="dxa"/>
          </w:tcPr>
          <w:p w:rsidR="008579A6" w:rsidRPr="008579A6" w:rsidRDefault="008579A6" w:rsidP="008579A6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579A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چک لیست های آماده شده </w:t>
            </w:r>
          </w:p>
        </w:tc>
        <w:tc>
          <w:tcPr>
            <w:tcW w:w="1969" w:type="dxa"/>
          </w:tcPr>
          <w:p w:rsidR="008579A6" w:rsidRPr="008579A6" w:rsidRDefault="008579A6" w:rsidP="008579A6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579A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 چک لیست های تهیه شده</w:t>
            </w:r>
          </w:p>
        </w:tc>
        <w:tc>
          <w:tcPr>
            <w:tcW w:w="1003" w:type="dxa"/>
          </w:tcPr>
          <w:p w:rsidR="008579A6" w:rsidRPr="008579A6" w:rsidRDefault="008579A6" w:rsidP="008579A6">
            <w:pPr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8579A6" w:rsidRPr="00244D00" w:rsidTr="008579A6">
        <w:tc>
          <w:tcPr>
            <w:cnfStyle w:val="001000000000"/>
            <w:tcW w:w="737" w:type="dxa"/>
          </w:tcPr>
          <w:p w:rsidR="008579A6" w:rsidRPr="003F1BAA" w:rsidRDefault="008579A6" w:rsidP="008579A6">
            <w:pPr>
              <w:ind w:left="360"/>
              <w:jc w:val="center"/>
              <w:rPr>
                <w:rFonts w:cs="B Mitra"/>
                <w:color w:val="000000" w:themeColor="text1"/>
                <w:rtl/>
              </w:rPr>
            </w:pPr>
            <w:r w:rsidRPr="003F1BAA">
              <w:rPr>
                <w:rFonts w:cs="B Mitra" w:hint="cs"/>
                <w:color w:val="000000" w:themeColor="text1"/>
                <w:rtl/>
              </w:rPr>
              <w:t>2</w:t>
            </w:r>
          </w:p>
        </w:tc>
        <w:tc>
          <w:tcPr>
            <w:tcW w:w="2461" w:type="dxa"/>
          </w:tcPr>
          <w:p w:rsidR="008579A6" w:rsidRPr="003F1BAA" w:rsidRDefault="008579A6" w:rsidP="00076B84">
            <w:pPr>
              <w:jc w:val="lowKashida"/>
              <w:cnfStyle w:val="00000000000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F1BAA">
              <w:rPr>
                <w:rFonts w:cs="B Mitra" w:hint="cs"/>
                <w:b/>
                <w:bCs/>
                <w:color w:val="000000" w:themeColor="text1"/>
                <w:rtl/>
              </w:rPr>
              <w:t>حضور در عرصه های درمانگاهی، راندها و گزارش صبحگاهی</w:t>
            </w:r>
            <w:r w:rsidR="00076B84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مجازی</w:t>
            </w:r>
            <w:r w:rsidRPr="003F1BA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جهت استفاده از چک لیست ها برای ارزشیابی حداقل 8 مورد از هر یک از عرصه ها </w:t>
            </w:r>
          </w:p>
        </w:tc>
        <w:tc>
          <w:tcPr>
            <w:tcW w:w="1540" w:type="dxa"/>
          </w:tcPr>
          <w:p w:rsidR="008579A6" w:rsidRPr="003F1BAA" w:rsidRDefault="008579A6" w:rsidP="008579A6">
            <w:pPr>
              <w:cnfStyle w:val="000000000000"/>
              <w:rPr>
                <w:rFonts w:cs="B Mitra"/>
                <w:sz w:val="24"/>
                <w:szCs w:val="24"/>
              </w:rPr>
            </w:pPr>
            <w:r w:rsidRPr="003F1BAA">
              <w:rPr>
                <w:rFonts w:cs="B Mitra" w:hint="cs"/>
                <w:sz w:val="24"/>
                <w:szCs w:val="24"/>
                <w:rtl/>
              </w:rPr>
              <w:t>کارشناس واحد و مسئول واحد</w:t>
            </w:r>
          </w:p>
        </w:tc>
        <w:tc>
          <w:tcPr>
            <w:tcW w:w="1360" w:type="dxa"/>
          </w:tcPr>
          <w:p w:rsidR="008579A6" w:rsidRPr="008579A6" w:rsidRDefault="001D22DA" w:rsidP="00ED1F86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خرداد</w:t>
            </w:r>
            <w:r w:rsidR="008579A6" w:rsidRPr="008579A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D1F8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1400</w:t>
            </w:r>
          </w:p>
        </w:tc>
        <w:tc>
          <w:tcPr>
            <w:tcW w:w="1360" w:type="dxa"/>
          </w:tcPr>
          <w:p w:rsidR="008579A6" w:rsidRPr="008579A6" w:rsidRDefault="00826E47" w:rsidP="00ED1F86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اسفند</w:t>
            </w:r>
            <w:r w:rsidR="00ED1F8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1400</w:t>
            </w:r>
          </w:p>
        </w:tc>
        <w:tc>
          <w:tcPr>
            <w:tcW w:w="2183" w:type="dxa"/>
          </w:tcPr>
          <w:p w:rsidR="008579A6" w:rsidRPr="008579A6" w:rsidRDefault="006C48AE" w:rsidP="008579A6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270" w:type="dxa"/>
          </w:tcPr>
          <w:p w:rsidR="008579A6" w:rsidRPr="008579A6" w:rsidRDefault="008579A6" w:rsidP="008579A6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579A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مستندات</w:t>
            </w:r>
          </w:p>
        </w:tc>
        <w:tc>
          <w:tcPr>
            <w:tcW w:w="1969" w:type="dxa"/>
          </w:tcPr>
          <w:p w:rsidR="008579A6" w:rsidRPr="008579A6" w:rsidRDefault="008579A6" w:rsidP="008579A6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579A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 گزارش های آماده شده از حضور و ارزشیابی در درمانگاه، راندها و گزارش صبحگاهی</w:t>
            </w:r>
          </w:p>
        </w:tc>
        <w:tc>
          <w:tcPr>
            <w:tcW w:w="1003" w:type="dxa"/>
          </w:tcPr>
          <w:p w:rsidR="008579A6" w:rsidRPr="008579A6" w:rsidRDefault="008579A6" w:rsidP="008579A6">
            <w:pPr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bookmarkEnd w:id="13"/>
      <w:tr w:rsidR="004C7FD6" w:rsidRPr="00244D00" w:rsidTr="008579A6">
        <w:trPr>
          <w:cnfStyle w:val="000000100000"/>
        </w:trPr>
        <w:tc>
          <w:tcPr>
            <w:cnfStyle w:val="001000000000"/>
            <w:tcW w:w="737" w:type="dxa"/>
          </w:tcPr>
          <w:p w:rsidR="008579A6" w:rsidRPr="003F1BAA" w:rsidRDefault="008579A6" w:rsidP="008579A6">
            <w:pPr>
              <w:ind w:left="360"/>
              <w:jc w:val="center"/>
              <w:rPr>
                <w:rFonts w:cs="B Mitra"/>
                <w:color w:val="000000" w:themeColor="text1"/>
                <w:rtl/>
              </w:rPr>
            </w:pPr>
            <w:r w:rsidRPr="003F1BAA">
              <w:rPr>
                <w:rFonts w:cs="B Mitra" w:hint="cs"/>
                <w:color w:val="000000" w:themeColor="text1"/>
                <w:rtl/>
              </w:rPr>
              <w:t>3</w:t>
            </w:r>
          </w:p>
        </w:tc>
        <w:tc>
          <w:tcPr>
            <w:tcW w:w="2461" w:type="dxa"/>
          </w:tcPr>
          <w:p w:rsidR="008579A6" w:rsidRPr="003F1BAA" w:rsidRDefault="008579A6" w:rsidP="008579A6">
            <w:pPr>
              <w:jc w:val="lowKashida"/>
              <w:cnfStyle w:val="00000010000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F1BAA">
              <w:rPr>
                <w:rFonts w:cs="B Mitra" w:hint="cs"/>
                <w:b/>
                <w:bCs/>
                <w:color w:val="000000" w:themeColor="text1"/>
                <w:rtl/>
              </w:rPr>
              <w:t>ارسال گزارش به معاونت آموزشی بیمارستان ها</w:t>
            </w:r>
          </w:p>
        </w:tc>
        <w:tc>
          <w:tcPr>
            <w:tcW w:w="1540" w:type="dxa"/>
          </w:tcPr>
          <w:p w:rsidR="008579A6" w:rsidRPr="003F1BAA" w:rsidRDefault="008579A6" w:rsidP="008579A6">
            <w:pPr>
              <w:cnfStyle w:val="000000100000"/>
              <w:rPr>
                <w:rFonts w:cs="B Mitra"/>
                <w:sz w:val="24"/>
                <w:szCs w:val="24"/>
              </w:rPr>
            </w:pPr>
            <w:r w:rsidRPr="003F1BAA">
              <w:rPr>
                <w:rFonts w:cs="B Mitra" w:hint="cs"/>
                <w:sz w:val="24"/>
                <w:szCs w:val="24"/>
                <w:rtl/>
              </w:rPr>
              <w:t>کارشناس واحد</w:t>
            </w:r>
          </w:p>
        </w:tc>
        <w:tc>
          <w:tcPr>
            <w:tcW w:w="1360" w:type="dxa"/>
          </w:tcPr>
          <w:p w:rsidR="008579A6" w:rsidRPr="008579A6" w:rsidRDefault="001D22DA" w:rsidP="00ED1F86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خرداد</w:t>
            </w:r>
            <w:r w:rsidR="008579A6" w:rsidRPr="008579A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D1F8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1400</w:t>
            </w:r>
          </w:p>
        </w:tc>
        <w:tc>
          <w:tcPr>
            <w:tcW w:w="1360" w:type="dxa"/>
          </w:tcPr>
          <w:p w:rsidR="008579A6" w:rsidRPr="008579A6" w:rsidRDefault="00826E47" w:rsidP="00ED1F86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اسفند</w:t>
            </w:r>
            <w:r w:rsidR="008579A6" w:rsidRPr="008579A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D1F8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1400</w:t>
            </w:r>
          </w:p>
        </w:tc>
        <w:tc>
          <w:tcPr>
            <w:tcW w:w="2183" w:type="dxa"/>
          </w:tcPr>
          <w:p w:rsidR="008579A6" w:rsidRPr="008579A6" w:rsidRDefault="006C48AE" w:rsidP="008579A6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270" w:type="dxa"/>
          </w:tcPr>
          <w:p w:rsidR="008579A6" w:rsidRPr="008579A6" w:rsidRDefault="008579A6" w:rsidP="008579A6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579A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مکاتبه اداری انجام شده</w:t>
            </w:r>
          </w:p>
        </w:tc>
        <w:tc>
          <w:tcPr>
            <w:tcW w:w="1969" w:type="dxa"/>
          </w:tcPr>
          <w:p w:rsidR="008579A6" w:rsidRPr="008579A6" w:rsidRDefault="008579A6" w:rsidP="008579A6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579A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 گزارش های ارسالی</w:t>
            </w:r>
          </w:p>
        </w:tc>
        <w:tc>
          <w:tcPr>
            <w:tcW w:w="1003" w:type="dxa"/>
          </w:tcPr>
          <w:p w:rsidR="008579A6" w:rsidRPr="008579A6" w:rsidRDefault="008579A6" w:rsidP="008579A6">
            <w:pPr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C7FD6" w:rsidRPr="00244D00" w:rsidTr="008579A6">
        <w:tc>
          <w:tcPr>
            <w:cnfStyle w:val="001000000000"/>
            <w:tcW w:w="737" w:type="dxa"/>
          </w:tcPr>
          <w:p w:rsidR="008579A6" w:rsidRPr="003F1BAA" w:rsidRDefault="008579A6" w:rsidP="008579A6">
            <w:pPr>
              <w:ind w:left="360"/>
              <w:jc w:val="center"/>
              <w:rPr>
                <w:rFonts w:cs="B Mitra"/>
                <w:color w:val="000000" w:themeColor="text1"/>
                <w:rtl/>
              </w:rPr>
            </w:pPr>
            <w:r w:rsidRPr="003F1BAA">
              <w:rPr>
                <w:rFonts w:cs="B Mitra" w:hint="cs"/>
                <w:color w:val="000000" w:themeColor="text1"/>
                <w:rtl/>
              </w:rPr>
              <w:t>4</w:t>
            </w:r>
          </w:p>
        </w:tc>
        <w:tc>
          <w:tcPr>
            <w:tcW w:w="2461" w:type="dxa"/>
          </w:tcPr>
          <w:p w:rsidR="008579A6" w:rsidRPr="003F1BAA" w:rsidRDefault="008579A6" w:rsidP="008579A6">
            <w:pPr>
              <w:jc w:val="lowKashida"/>
              <w:cnfStyle w:val="00000000000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3F1BAA">
              <w:rPr>
                <w:rFonts w:cs="B Mitra" w:hint="cs"/>
                <w:b/>
                <w:bCs/>
                <w:color w:val="000000" w:themeColor="text1"/>
                <w:rtl/>
              </w:rPr>
              <w:t>پیگیری استفاده از نتایج ارزشیابی توسط گروههای آموزشی بالینی</w:t>
            </w:r>
          </w:p>
        </w:tc>
        <w:tc>
          <w:tcPr>
            <w:tcW w:w="1540" w:type="dxa"/>
          </w:tcPr>
          <w:p w:rsidR="008579A6" w:rsidRPr="003F1BAA" w:rsidRDefault="008579A6" w:rsidP="008579A6">
            <w:pPr>
              <w:cnfStyle w:val="000000000000"/>
              <w:rPr>
                <w:rFonts w:cs="B Mitra"/>
                <w:sz w:val="24"/>
                <w:szCs w:val="24"/>
              </w:rPr>
            </w:pPr>
            <w:r w:rsidRPr="003F1BAA">
              <w:rPr>
                <w:rFonts w:cs="B Mitra" w:hint="cs"/>
                <w:sz w:val="24"/>
                <w:szCs w:val="24"/>
                <w:rtl/>
              </w:rPr>
              <w:t>کارشناس و مسئول واحد</w:t>
            </w:r>
          </w:p>
        </w:tc>
        <w:tc>
          <w:tcPr>
            <w:tcW w:w="1360" w:type="dxa"/>
          </w:tcPr>
          <w:p w:rsidR="008579A6" w:rsidRPr="008579A6" w:rsidRDefault="001D22DA" w:rsidP="00ED1F86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خرداد </w:t>
            </w:r>
            <w:r w:rsidR="00ED1F8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1400</w:t>
            </w:r>
          </w:p>
        </w:tc>
        <w:tc>
          <w:tcPr>
            <w:tcW w:w="1360" w:type="dxa"/>
          </w:tcPr>
          <w:p w:rsidR="008579A6" w:rsidRPr="008579A6" w:rsidRDefault="001D22DA" w:rsidP="00ED1F86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اسفند </w:t>
            </w:r>
            <w:r w:rsidR="00ED1F8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1400</w:t>
            </w:r>
          </w:p>
        </w:tc>
        <w:tc>
          <w:tcPr>
            <w:tcW w:w="2183" w:type="dxa"/>
          </w:tcPr>
          <w:p w:rsidR="008579A6" w:rsidRPr="008579A6" w:rsidRDefault="006C48AE" w:rsidP="008579A6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مکاتبه اداری</w:t>
            </w:r>
          </w:p>
        </w:tc>
        <w:tc>
          <w:tcPr>
            <w:tcW w:w="1270" w:type="dxa"/>
          </w:tcPr>
          <w:p w:rsidR="008579A6" w:rsidRPr="008579A6" w:rsidRDefault="008579A6" w:rsidP="008579A6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579A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مکاتبات و جلسات کمیته آموزش</w:t>
            </w:r>
          </w:p>
        </w:tc>
        <w:tc>
          <w:tcPr>
            <w:tcW w:w="1969" w:type="dxa"/>
          </w:tcPr>
          <w:p w:rsidR="008579A6" w:rsidRPr="008579A6" w:rsidRDefault="008579A6" w:rsidP="008579A6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579A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003" w:type="dxa"/>
          </w:tcPr>
          <w:p w:rsidR="008579A6" w:rsidRPr="008579A6" w:rsidRDefault="008579A6" w:rsidP="008579A6">
            <w:pPr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C37AB3" w:rsidRPr="00244D00" w:rsidRDefault="00C37AB3">
      <w:pPr>
        <w:bidi w:val="0"/>
        <w:rPr>
          <w:sz w:val="20"/>
          <w:szCs w:val="20"/>
          <w:rtl/>
        </w:rPr>
      </w:pPr>
    </w:p>
    <w:p w:rsidR="00C37AB3" w:rsidRPr="00244D00" w:rsidRDefault="00C37AB3">
      <w:pPr>
        <w:bidi w:val="0"/>
        <w:rPr>
          <w:sz w:val="20"/>
          <w:szCs w:val="20"/>
          <w:rtl/>
        </w:rPr>
      </w:pPr>
      <w:r w:rsidRPr="00244D00">
        <w:rPr>
          <w:sz w:val="20"/>
          <w:szCs w:val="20"/>
          <w:rtl/>
        </w:rPr>
        <w:br w:type="page"/>
      </w:r>
    </w:p>
    <w:p w:rsidR="00B152A6" w:rsidRPr="00244D00" w:rsidRDefault="00B152A6">
      <w:pPr>
        <w:bidi w:val="0"/>
        <w:rPr>
          <w:sz w:val="20"/>
          <w:szCs w:val="20"/>
          <w:rtl/>
        </w:rPr>
      </w:pPr>
    </w:p>
    <w:tbl>
      <w:tblPr>
        <w:tblStyle w:val="ListTable3Accent1"/>
        <w:bidiVisual/>
        <w:tblW w:w="4992" w:type="pct"/>
        <w:tblInd w:w="135" w:type="dxa"/>
        <w:tblLook w:val="04A0"/>
      </w:tblPr>
      <w:tblGrid>
        <w:gridCol w:w="710"/>
        <w:gridCol w:w="3241"/>
        <w:gridCol w:w="1588"/>
        <w:gridCol w:w="1333"/>
        <w:gridCol w:w="1333"/>
        <w:gridCol w:w="2083"/>
        <w:gridCol w:w="1242"/>
        <w:gridCol w:w="1330"/>
        <w:gridCol w:w="1291"/>
      </w:tblGrid>
      <w:tr w:rsidR="00826E47" w:rsidRPr="00244D00" w:rsidTr="00826E47">
        <w:trPr>
          <w:cnfStyle w:val="100000000000"/>
          <w:trHeight w:val="594"/>
        </w:trPr>
        <w:tc>
          <w:tcPr>
            <w:cnfStyle w:val="001000000100"/>
            <w:tcW w:w="5000" w:type="pct"/>
            <w:gridSpan w:val="9"/>
          </w:tcPr>
          <w:p w:rsidR="00826E47" w:rsidRPr="008579A6" w:rsidRDefault="00826E47" w:rsidP="00826E47">
            <w:pPr>
              <w:rPr>
                <w:rFonts w:cs="B Titr"/>
                <w:sz w:val="20"/>
                <w:szCs w:val="20"/>
                <w:rtl/>
              </w:rPr>
            </w:pPr>
            <w:r w:rsidRPr="008579A6">
              <w:rPr>
                <w:rFonts w:cs="B Titr"/>
                <w:sz w:val="20"/>
                <w:szCs w:val="20"/>
              </w:rPr>
              <w:br w:type="page"/>
            </w:r>
            <w:r w:rsidRPr="008579A6">
              <w:rPr>
                <w:rFonts w:cs="B Titr"/>
                <w:sz w:val="20"/>
                <w:szCs w:val="20"/>
                <w:rtl/>
              </w:rPr>
              <w:br w:type="page"/>
            </w:r>
            <w:r w:rsidRPr="008579A6">
              <w:rPr>
                <w:rFonts w:cs="B Titr"/>
                <w:sz w:val="20"/>
                <w:szCs w:val="20"/>
                <w:rtl/>
              </w:rPr>
              <w:br w:type="page"/>
            </w:r>
            <w:r w:rsidRPr="00076B84">
              <w:rPr>
                <w:rFonts w:cs="B Titr"/>
                <w:sz w:val="28"/>
                <w:szCs w:val="28"/>
              </w:rPr>
              <w:t>G6</w:t>
            </w:r>
            <w:r w:rsidRPr="00076B84">
              <w:rPr>
                <w:rFonts w:cs="B Titr" w:hint="cs"/>
                <w:sz w:val="28"/>
                <w:szCs w:val="28"/>
                <w:rtl/>
              </w:rPr>
              <w:t xml:space="preserve">-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Pr="009F0EA0">
              <w:rPr>
                <w:rFonts w:cs="B Titr" w:hint="cs"/>
                <w:sz w:val="28"/>
                <w:szCs w:val="28"/>
                <w:rtl/>
              </w:rPr>
              <w:t xml:space="preserve">هدف کلی: ارتقای </w:t>
            </w:r>
            <w:r>
              <w:rPr>
                <w:rFonts w:cs="B Titr"/>
                <w:sz w:val="28"/>
                <w:szCs w:val="28"/>
              </w:rPr>
              <w:t xml:space="preserve">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کیفیت </w:t>
            </w:r>
            <w:r w:rsidRPr="009F0EA0">
              <w:rPr>
                <w:rFonts w:cs="B Titr" w:hint="cs"/>
                <w:sz w:val="28"/>
                <w:szCs w:val="28"/>
                <w:rtl/>
              </w:rPr>
              <w:t>آموزش بالینی در دانشگاه علوم پزشکی اصفهان</w:t>
            </w:r>
          </w:p>
        </w:tc>
      </w:tr>
      <w:tr w:rsidR="00FA131C" w:rsidRPr="00244D00" w:rsidTr="00826E47">
        <w:trPr>
          <w:cnfStyle w:val="000000100000"/>
          <w:trHeight w:val="550"/>
        </w:trPr>
        <w:tc>
          <w:tcPr>
            <w:cnfStyle w:val="001000000000"/>
            <w:tcW w:w="5000" w:type="pct"/>
            <w:gridSpan w:val="9"/>
          </w:tcPr>
          <w:p w:rsidR="00FA131C" w:rsidRPr="00826E47" w:rsidRDefault="00826E47" w:rsidP="00826E47">
            <w:pPr>
              <w:ind w:left="360"/>
              <w:jc w:val="lowKashida"/>
              <w:rPr>
                <w:rFonts w:cs="B Titr"/>
                <w:sz w:val="24"/>
                <w:szCs w:val="24"/>
                <w:rtl/>
              </w:rPr>
            </w:pPr>
            <w:r w:rsidRPr="00826E47">
              <w:rPr>
                <w:rFonts w:cs="B Titr"/>
                <w:color w:val="000000" w:themeColor="text1"/>
                <w:sz w:val="24"/>
                <w:szCs w:val="24"/>
              </w:rPr>
              <w:t>G6O3</w:t>
            </w:r>
            <w:r w:rsidRPr="00826E47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: توسعه تعاملات مجازی با دفترهای توسعه مراکز آموزشی درمانی با هدف حمایت تخصصی از فعالیت‌هایی که در جهت ارتقا آموزش بالینی انجام می‌دهند</w:t>
            </w:r>
          </w:p>
        </w:tc>
      </w:tr>
      <w:tr w:rsidR="00FA131C" w:rsidRPr="00244D00" w:rsidTr="00826E47">
        <w:tc>
          <w:tcPr>
            <w:cnfStyle w:val="001000000000"/>
            <w:tcW w:w="251" w:type="pct"/>
            <w:textDirection w:val="tbRl"/>
          </w:tcPr>
          <w:p w:rsidR="00FA131C" w:rsidRPr="007C597E" w:rsidRDefault="00FA131C" w:rsidP="00FA131C">
            <w:pPr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561384">
              <w:rPr>
                <w:rFonts w:cs="B Titr" w:hint="cs"/>
                <w:b w:val="0"/>
                <w:bCs w:val="0"/>
                <w:rtl/>
              </w:rPr>
              <w:t>ردیف</w:t>
            </w:r>
          </w:p>
        </w:tc>
        <w:tc>
          <w:tcPr>
            <w:tcW w:w="1145" w:type="pct"/>
          </w:tcPr>
          <w:p w:rsidR="00FA131C" w:rsidRPr="007C597E" w:rsidRDefault="00FA131C" w:rsidP="00FA131C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561" w:type="pct"/>
          </w:tcPr>
          <w:p w:rsidR="00FA131C" w:rsidRPr="007C597E" w:rsidRDefault="00FA131C" w:rsidP="00FA131C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471" w:type="pct"/>
          </w:tcPr>
          <w:p w:rsidR="00FA131C" w:rsidRPr="007C597E" w:rsidRDefault="00FA131C" w:rsidP="00FA131C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471" w:type="pct"/>
          </w:tcPr>
          <w:p w:rsidR="00FA131C" w:rsidRPr="007C597E" w:rsidRDefault="00FA131C" w:rsidP="00FA131C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736" w:type="pct"/>
          </w:tcPr>
          <w:p w:rsidR="00FA131C" w:rsidRPr="007C597E" w:rsidRDefault="00FA131C" w:rsidP="00FA131C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439" w:type="pct"/>
          </w:tcPr>
          <w:p w:rsidR="00FA131C" w:rsidRPr="007C597E" w:rsidRDefault="00FA131C" w:rsidP="00FA131C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470" w:type="pct"/>
          </w:tcPr>
          <w:p w:rsidR="00FA131C" w:rsidRPr="007C597E" w:rsidRDefault="00FA131C" w:rsidP="00FA131C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456" w:type="pct"/>
          </w:tcPr>
          <w:p w:rsidR="00FA131C" w:rsidRPr="007C597E" w:rsidRDefault="00FA131C" w:rsidP="00FA131C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B367A" w:rsidRPr="00244D00" w:rsidTr="00826E47">
        <w:trPr>
          <w:cnfStyle w:val="000000100000"/>
        </w:trPr>
        <w:tc>
          <w:tcPr>
            <w:cnfStyle w:val="001000000000"/>
            <w:tcW w:w="251" w:type="pct"/>
            <w:vAlign w:val="center"/>
          </w:tcPr>
          <w:p w:rsidR="00DB367A" w:rsidRPr="00FA131C" w:rsidRDefault="00DB367A" w:rsidP="00DB367A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45" w:type="pct"/>
          </w:tcPr>
          <w:p w:rsidR="00DB367A" w:rsidRPr="00FA131C" w:rsidRDefault="00DB367A" w:rsidP="00826E47">
            <w:pPr>
              <w:jc w:val="lowKashida"/>
              <w:cnfStyle w:val="00000010000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 xml:space="preserve">برگزاری جلسات مجازی </w:t>
            </w:r>
            <w:r w:rsidR="00826E47">
              <w:rPr>
                <w:rFonts w:cs="B Mitra" w:hint="cs"/>
                <w:b/>
                <w:bCs/>
                <w:color w:val="000000" w:themeColor="text1"/>
                <w:rtl/>
              </w:rPr>
              <w:t>ماهیانه</w:t>
            </w:r>
            <w:r>
              <w:rPr>
                <w:rFonts w:cs="B Mitra" w:hint="cs"/>
                <w:b/>
                <w:bCs/>
                <w:color w:val="000000" w:themeColor="text1"/>
                <w:rtl/>
              </w:rPr>
              <w:t xml:space="preserve"> با مسئولین دفاتر </w:t>
            </w:r>
            <w:r w:rsidR="00826E47">
              <w:rPr>
                <w:rFonts w:cs="B Mitra" w:hint="cs"/>
                <w:b/>
                <w:bCs/>
                <w:color w:val="000000" w:themeColor="text1"/>
                <w:rtl/>
              </w:rPr>
              <w:t>توسعه به صورت اختصاصی با هر مرکز آموزشی درمانی</w:t>
            </w:r>
            <w:r>
              <w:rPr>
                <w:rFonts w:cs="B Mitra" w:hint="cs"/>
                <w:b/>
                <w:bCs/>
                <w:color w:val="000000" w:themeColor="text1"/>
                <w:rtl/>
              </w:rPr>
              <w:t xml:space="preserve"> جهت هماهنگی فعالیتهای آنها</w:t>
            </w:r>
            <w:r w:rsidR="00826E47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561" w:type="pct"/>
          </w:tcPr>
          <w:p w:rsidR="00DB367A" w:rsidRPr="00FA131C" w:rsidRDefault="00DB367A" w:rsidP="00DB367A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A13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کارشناسان واحد و مسئول واحد</w:t>
            </w:r>
          </w:p>
        </w:tc>
        <w:tc>
          <w:tcPr>
            <w:tcW w:w="471" w:type="pct"/>
          </w:tcPr>
          <w:p w:rsidR="00DB367A" w:rsidRPr="00FA131C" w:rsidRDefault="00DB367A" w:rsidP="00826E47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A13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اردیبهشت </w:t>
            </w:r>
            <w:r w:rsidR="00826E4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1400</w:t>
            </w:r>
          </w:p>
        </w:tc>
        <w:tc>
          <w:tcPr>
            <w:tcW w:w="471" w:type="pct"/>
          </w:tcPr>
          <w:p w:rsidR="00DB367A" w:rsidRPr="00FA131C" w:rsidRDefault="00826E47" w:rsidP="00DB367A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اسفند 1400</w:t>
            </w:r>
          </w:p>
        </w:tc>
        <w:tc>
          <w:tcPr>
            <w:tcW w:w="736" w:type="pct"/>
          </w:tcPr>
          <w:p w:rsidR="00DB367A" w:rsidRPr="00FA131C" w:rsidRDefault="00DB367A" w:rsidP="00DB367A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برگزاری جلسات آنلاین</w:t>
            </w:r>
          </w:p>
        </w:tc>
        <w:tc>
          <w:tcPr>
            <w:tcW w:w="439" w:type="pct"/>
          </w:tcPr>
          <w:p w:rsidR="00DB367A" w:rsidRPr="00FA131C" w:rsidRDefault="00DB367A" w:rsidP="00DB367A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A13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صورت جلسات تنظیم شده </w:t>
            </w:r>
          </w:p>
        </w:tc>
        <w:tc>
          <w:tcPr>
            <w:tcW w:w="470" w:type="pct"/>
          </w:tcPr>
          <w:p w:rsidR="00DB367A" w:rsidRPr="00FA131C" w:rsidRDefault="00DB367A" w:rsidP="00DB367A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A13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 جلسات برگزار شده</w:t>
            </w:r>
          </w:p>
        </w:tc>
        <w:tc>
          <w:tcPr>
            <w:tcW w:w="456" w:type="pct"/>
          </w:tcPr>
          <w:p w:rsidR="00DB367A" w:rsidRPr="00FA131C" w:rsidRDefault="00DB367A" w:rsidP="00DB367A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B367A" w:rsidRPr="00244D00" w:rsidTr="00826E47">
        <w:tc>
          <w:tcPr>
            <w:cnfStyle w:val="001000000000"/>
            <w:tcW w:w="251" w:type="pct"/>
            <w:vAlign w:val="center"/>
          </w:tcPr>
          <w:p w:rsidR="00DB367A" w:rsidRPr="00FA131C" w:rsidRDefault="00DB367A" w:rsidP="00DB367A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45" w:type="pct"/>
          </w:tcPr>
          <w:p w:rsidR="00DB367A" w:rsidRPr="00FA131C" w:rsidRDefault="00DB367A" w:rsidP="00826E47">
            <w:pPr>
              <w:jc w:val="lowKashida"/>
              <w:cnfStyle w:val="00000000000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FA131C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برگزاری جلسه  </w:t>
            </w:r>
            <w:r w:rsidR="00826E47">
              <w:rPr>
                <w:rFonts w:cs="B Mitra" w:hint="cs"/>
                <w:b/>
                <w:bCs/>
                <w:color w:val="000000" w:themeColor="text1"/>
                <w:rtl/>
              </w:rPr>
              <w:t xml:space="preserve">گروهی هم اندیشی </w:t>
            </w:r>
            <w:r w:rsidRPr="00FA131C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با </w:t>
            </w:r>
            <w:r w:rsidR="00826E47">
              <w:rPr>
                <w:rFonts w:cs="B Mitra" w:hint="cs"/>
                <w:b/>
                <w:bCs/>
                <w:color w:val="000000" w:themeColor="text1"/>
                <w:rtl/>
              </w:rPr>
              <w:t>مسئولین</w:t>
            </w:r>
            <w:r w:rsidRPr="00FA131C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دفاتر توسعه هر دو ماه یکبار </w:t>
            </w:r>
          </w:p>
        </w:tc>
        <w:tc>
          <w:tcPr>
            <w:tcW w:w="561" w:type="pct"/>
          </w:tcPr>
          <w:p w:rsidR="00DB367A" w:rsidRPr="00FA131C" w:rsidRDefault="00DB367A" w:rsidP="00DB367A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A13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کارشناسان و مسئول واحد </w:t>
            </w:r>
          </w:p>
        </w:tc>
        <w:tc>
          <w:tcPr>
            <w:tcW w:w="471" w:type="pct"/>
          </w:tcPr>
          <w:p w:rsidR="00DB367A" w:rsidRPr="00FA131C" w:rsidRDefault="00DB367A" w:rsidP="00826E47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A13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هر </w:t>
            </w:r>
            <w:r w:rsidR="00826E4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شش</w:t>
            </w:r>
            <w:r w:rsidRPr="00FA13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ماه</w:t>
            </w:r>
          </w:p>
        </w:tc>
        <w:tc>
          <w:tcPr>
            <w:tcW w:w="471" w:type="pct"/>
          </w:tcPr>
          <w:p w:rsidR="00DB367A" w:rsidRPr="00FA131C" w:rsidRDefault="00DB367A" w:rsidP="00826E47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A13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هر </w:t>
            </w:r>
            <w:r w:rsidR="00826E4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شش </w:t>
            </w:r>
            <w:r w:rsidRPr="00FA13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ماه</w:t>
            </w:r>
          </w:p>
        </w:tc>
        <w:tc>
          <w:tcPr>
            <w:tcW w:w="736" w:type="pct"/>
          </w:tcPr>
          <w:p w:rsidR="00DB367A" w:rsidRPr="00FA131C" w:rsidRDefault="00DB367A" w:rsidP="00DB367A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برگزاری جلسه</w:t>
            </w:r>
          </w:p>
        </w:tc>
        <w:tc>
          <w:tcPr>
            <w:tcW w:w="439" w:type="pct"/>
          </w:tcPr>
          <w:p w:rsidR="00DB367A" w:rsidRPr="00FA131C" w:rsidRDefault="00DB367A" w:rsidP="00DB367A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A13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صورت جلسات تنظیم شده </w:t>
            </w:r>
          </w:p>
        </w:tc>
        <w:tc>
          <w:tcPr>
            <w:tcW w:w="470" w:type="pct"/>
          </w:tcPr>
          <w:p w:rsidR="00DB367A" w:rsidRPr="00FA131C" w:rsidRDefault="00DB367A" w:rsidP="00DB367A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A13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 جلسات برگزار شده</w:t>
            </w:r>
          </w:p>
        </w:tc>
        <w:tc>
          <w:tcPr>
            <w:tcW w:w="456" w:type="pct"/>
          </w:tcPr>
          <w:p w:rsidR="00DB367A" w:rsidRPr="00FA131C" w:rsidRDefault="00DB367A" w:rsidP="00DB367A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13C4C" w:rsidRPr="00244D00" w:rsidTr="00826E47">
        <w:trPr>
          <w:cnfStyle w:val="000000100000"/>
        </w:trPr>
        <w:tc>
          <w:tcPr>
            <w:cnfStyle w:val="001000000000"/>
            <w:tcW w:w="251" w:type="pct"/>
            <w:vAlign w:val="center"/>
          </w:tcPr>
          <w:p w:rsidR="00913C4C" w:rsidRPr="00FA131C" w:rsidRDefault="00913C4C" w:rsidP="00913C4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145" w:type="pct"/>
          </w:tcPr>
          <w:p w:rsidR="00913C4C" w:rsidRPr="00FA131C" w:rsidRDefault="00913C4C" w:rsidP="00913C4C">
            <w:pPr>
              <w:jc w:val="lowKashida"/>
              <w:cnfStyle w:val="00000010000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FA131C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ارائه مشاوره انفرادی به دفاتر توسعه بیمارستانی </w:t>
            </w:r>
          </w:p>
        </w:tc>
        <w:tc>
          <w:tcPr>
            <w:tcW w:w="561" w:type="pct"/>
          </w:tcPr>
          <w:p w:rsidR="00913C4C" w:rsidRPr="00FA131C" w:rsidRDefault="00913C4C" w:rsidP="00913C4C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A13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کارشناسان و مسئول واحد</w:t>
            </w:r>
          </w:p>
        </w:tc>
        <w:tc>
          <w:tcPr>
            <w:tcW w:w="471" w:type="pct"/>
          </w:tcPr>
          <w:p w:rsidR="00913C4C" w:rsidRPr="00FA131C" w:rsidRDefault="00913C4C" w:rsidP="00826E47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فروردین </w:t>
            </w:r>
            <w:r w:rsidRPr="00FA13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26E4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1400</w:t>
            </w:r>
          </w:p>
        </w:tc>
        <w:tc>
          <w:tcPr>
            <w:tcW w:w="471" w:type="pct"/>
          </w:tcPr>
          <w:p w:rsidR="00913C4C" w:rsidRPr="00FA131C" w:rsidRDefault="00913C4C" w:rsidP="00826E47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اسفند </w:t>
            </w:r>
            <w:r w:rsidR="00826E4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1400</w:t>
            </w:r>
          </w:p>
        </w:tc>
        <w:tc>
          <w:tcPr>
            <w:tcW w:w="736" w:type="pct"/>
          </w:tcPr>
          <w:p w:rsidR="00913C4C" w:rsidRPr="00FA131C" w:rsidRDefault="00913C4C" w:rsidP="00913C4C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439" w:type="pct"/>
          </w:tcPr>
          <w:p w:rsidR="00913C4C" w:rsidRPr="00FA131C" w:rsidRDefault="00913C4C" w:rsidP="00913C4C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A13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گزارش فعالیت های هر شش ماه</w:t>
            </w:r>
          </w:p>
        </w:tc>
        <w:tc>
          <w:tcPr>
            <w:tcW w:w="470" w:type="pct"/>
          </w:tcPr>
          <w:p w:rsidR="00913C4C" w:rsidRPr="00FA131C" w:rsidRDefault="00913C4C" w:rsidP="00913C4C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56" w:type="pct"/>
          </w:tcPr>
          <w:p w:rsidR="00913C4C" w:rsidRPr="00FA131C" w:rsidRDefault="00913C4C" w:rsidP="00913C4C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13C4C" w:rsidRPr="00244D00" w:rsidTr="00826E47">
        <w:tc>
          <w:tcPr>
            <w:cnfStyle w:val="001000000000"/>
            <w:tcW w:w="251" w:type="pct"/>
            <w:vAlign w:val="center"/>
          </w:tcPr>
          <w:p w:rsidR="00913C4C" w:rsidRPr="00FA131C" w:rsidRDefault="00913C4C" w:rsidP="00913C4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145" w:type="pct"/>
          </w:tcPr>
          <w:p w:rsidR="00913C4C" w:rsidRPr="00FA131C" w:rsidRDefault="00913C4C" w:rsidP="00913C4C">
            <w:pPr>
              <w:jc w:val="lowKashida"/>
              <w:cnfStyle w:val="00000000000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FA131C">
              <w:rPr>
                <w:rFonts w:cs="B Mitra" w:hint="cs"/>
                <w:b/>
                <w:bCs/>
                <w:color w:val="000000" w:themeColor="text1"/>
                <w:rtl/>
              </w:rPr>
              <w:t>پیگیری تدوین برنامه عملیاتی در دفاتر توسعه بیمارستانی</w:t>
            </w:r>
          </w:p>
        </w:tc>
        <w:tc>
          <w:tcPr>
            <w:tcW w:w="561" w:type="pct"/>
          </w:tcPr>
          <w:p w:rsidR="00913C4C" w:rsidRPr="00FA131C" w:rsidRDefault="00913C4C" w:rsidP="00913C4C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A13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کارشناسان و مسئول واحد</w:t>
            </w:r>
          </w:p>
        </w:tc>
        <w:tc>
          <w:tcPr>
            <w:tcW w:w="471" w:type="pct"/>
          </w:tcPr>
          <w:p w:rsidR="00913C4C" w:rsidRPr="00FA131C" w:rsidRDefault="00826E47" w:rsidP="00826E47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اسفند 1399</w:t>
            </w:r>
          </w:p>
        </w:tc>
        <w:tc>
          <w:tcPr>
            <w:tcW w:w="471" w:type="pct"/>
          </w:tcPr>
          <w:p w:rsidR="00913C4C" w:rsidRPr="00FA131C" w:rsidRDefault="00826E47" w:rsidP="00913C4C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فروردین 1400</w:t>
            </w:r>
          </w:p>
        </w:tc>
        <w:tc>
          <w:tcPr>
            <w:tcW w:w="736" w:type="pct"/>
          </w:tcPr>
          <w:p w:rsidR="00913C4C" w:rsidRPr="00FA131C" w:rsidRDefault="00913C4C" w:rsidP="00913C4C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439" w:type="pct"/>
          </w:tcPr>
          <w:p w:rsidR="00913C4C" w:rsidRPr="00FA131C" w:rsidRDefault="00913C4C" w:rsidP="00913C4C">
            <w:pPr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A13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مکاتبات اداری</w:t>
            </w:r>
          </w:p>
        </w:tc>
        <w:tc>
          <w:tcPr>
            <w:tcW w:w="470" w:type="pct"/>
          </w:tcPr>
          <w:p w:rsidR="00913C4C" w:rsidRPr="00FA131C" w:rsidRDefault="00913C4C" w:rsidP="00913C4C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A13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 برنامه های تهیه شده</w:t>
            </w:r>
          </w:p>
        </w:tc>
        <w:tc>
          <w:tcPr>
            <w:tcW w:w="456" w:type="pct"/>
          </w:tcPr>
          <w:p w:rsidR="00913C4C" w:rsidRPr="00FA131C" w:rsidRDefault="00913C4C" w:rsidP="00913C4C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826E47" w:rsidRPr="00244D00" w:rsidTr="00826E47">
        <w:trPr>
          <w:cnfStyle w:val="000000100000"/>
        </w:trPr>
        <w:tc>
          <w:tcPr>
            <w:cnfStyle w:val="001000000000"/>
            <w:tcW w:w="251" w:type="pct"/>
            <w:vAlign w:val="center"/>
          </w:tcPr>
          <w:p w:rsidR="00826E47" w:rsidRDefault="00826E47" w:rsidP="00826E4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145" w:type="pct"/>
          </w:tcPr>
          <w:p w:rsidR="00826E47" w:rsidRPr="00FA131C" w:rsidRDefault="00826E47" w:rsidP="00826E47">
            <w:pPr>
              <w:jc w:val="lowKashida"/>
              <w:cnfStyle w:val="00000010000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پیگیری دریافت گزارش فعالیت های دفاتر توسعه در قالب برنامه عملیاتی</w:t>
            </w:r>
          </w:p>
        </w:tc>
        <w:tc>
          <w:tcPr>
            <w:tcW w:w="561" w:type="pct"/>
          </w:tcPr>
          <w:p w:rsidR="00826E47" w:rsidRPr="00FA131C" w:rsidRDefault="00826E47" w:rsidP="00826E47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A13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کارشناسان و مسئول واحد</w:t>
            </w:r>
          </w:p>
        </w:tc>
        <w:tc>
          <w:tcPr>
            <w:tcW w:w="471" w:type="pct"/>
          </w:tcPr>
          <w:p w:rsidR="00826E47" w:rsidRDefault="00826E47" w:rsidP="00826E47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شهریور 1400</w:t>
            </w:r>
          </w:p>
          <w:p w:rsidR="00826E47" w:rsidRDefault="00826E47" w:rsidP="00826E47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اسفند 1400</w:t>
            </w:r>
          </w:p>
        </w:tc>
        <w:tc>
          <w:tcPr>
            <w:tcW w:w="471" w:type="pct"/>
          </w:tcPr>
          <w:p w:rsidR="00826E47" w:rsidRDefault="00826E47" w:rsidP="00826E47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شهریور 1400</w:t>
            </w:r>
          </w:p>
          <w:p w:rsidR="00826E47" w:rsidRDefault="00826E47" w:rsidP="00826E47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اسفند 1400</w:t>
            </w:r>
          </w:p>
        </w:tc>
        <w:tc>
          <w:tcPr>
            <w:tcW w:w="736" w:type="pct"/>
          </w:tcPr>
          <w:p w:rsidR="00826E47" w:rsidRDefault="00826E47" w:rsidP="00826E47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9" w:type="pct"/>
          </w:tcPr>
          <w:p w:rsidR="00826E47" w:rsidRPr="00FA131C" w:rsidRDefault="00826E47" w:rsidP="00826E47">
            <w:pPr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A13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مکاتبات اداری</w:t>
            </w:r>
          </w:p>
        </w:tc>
        <w:tc>
          <w:tcPr>
            <w:tcW w:w="470" w:type="pct"/>
          </w:tcPr>
          <w:p w:rsidR="00826E47" w:rsidRPr="00FA131C" w:rsidRDefault="00826E47" w:rsidP="00826E47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A13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تعداد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گزارش های دریافت شده</w:t>
            </w:r>
          </w:p>
        </w:tc>
        <w:tc>
          <w:tcPr>
            <w:tcW w:w="456" w:type="pct"/>
          </w:tcPr>
          <w:p w:rsidR="00826E47" w:rsidRPr="00FA131C" w:rsidRDefault="00826E47" w:rsidP="00826E47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826E47" w:rsidRPr="00244D00" w:rsidTr="00826E47">
        <w:tc>
          <w:tcPr>
            <w:cnfStyle w:val="001000000000"/>
            <w:tcW w:w="251" w:type="pct"/>
            <w:vAlign w:val="center"/>
          </w:tcPr>
          <w:p w:rsidR="00826E47" w:rsidRDefault="00826E47" w:rsidP="00826E4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145" w:type="pct"/>
          </w:tcPr>
          <w:p w:rsidR="00826E47" w:rsidRDefault="00826E47" w:rsidP="00826E47">
            <w:pPr>
              <w:jc w:val="lowKashida"/>
              <w:cnfStyle w:val="00000000000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ارائه بازخورد به دفاتر توسعه در خصوص گزارش فعالیت های دفاتر</w:t>
            </w:r>
          </w:p>
        </w:tc>
        <w:tc>
          <w:tcPr>
            <w:tcW w:w="561" w:type="pct"/>
          </w:tcPr>
          <w:p w:rsidR="00826E47" w:rsidRPr="00FA131C" w:rsidRDefault="00826E47" w:rsidP="00826E47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A13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کارشناسان و مسئول واحد</w:t>
            </w:r>
          </w:p>
        </w:tc>
        <w:tc>
          <w:tcPr>
            <w:tcW w:w="471" w:type="pct"/>
          </w:tcPr>
          <w:p w:rsidR="00826E47" w:rsidRDefault="00826E47" w:rsidP="00826E47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شهریور 1400</w:t>
            </w:r>
          </w:p>
          <w:p w:rsidR="00826E47" w:rsidRDefault="00826E47" w:rsidP="00826E47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اسفند 1400</w:t>
            </w:r>
          </w:p>
        </w:tc>
        <w:tc>
          <w:tcPr>
            <w:tcW w:w="471" w:type="pct"/>
          </w:tcPr>
          <w:p w:rsidR="00826E47" w:rsidRDefault="00826E47" w:rsidP="00826E47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شهریور 1400</w:t>
            </w:r>
          </w:p>
          <w:p w:rsidR="00826E47" w:rsidRDefault="00826E47" w:rsidP="00826E47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اسفند 1400</w:t>
            </w:r>
          </w:p>
        </w:tc>
        <w:tc>
          <w:tcPr>
            <w:tcW w:w="736" w:type="pct"/>
          </w:tcPr>
          <w:p w:rsidR="00826E47" w:rsidRDefault="00826E47" w:rsidP="00826E47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9" w:type="pct"/>
          </w:tcPr>
          <w:p w:rsidR="00826E47" w:rsidRPr="00FA131C" w:rsidRDefault="00826E47" w:rsidP="00826E47">
            <w:pPr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A13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مکاتبات اداری</w:t>
            </w:r>
          </w:p>
        </w:tc>
        <w:tc>
          <w:tcPr>
            <w:tcW w:w="470" w:type="pct"/>
          </w:tcPr>
          <w:p w:rsidR="00826E47" w:rsidRPr="00FA131C" w:rsidRDefault="00826E47" w:rsidP="00826E47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A13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تعداد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بازخورد های ارسال شده</w:t>
            </w:r>
          </w:p>
        </w:tc>
        <w:tc>
          <w:tcPr>
            <w:tcW w:w="456" w:type="pct"/>
          </w:tcPr>
          <w:p w:rsidR="00826E47" w:rsidRPr="00FA131C" w:rsidRDefault="00826E47" w:rsidP="00826E47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244D00" w:rsidRDefault="00244D00">
      <w:pPr>
        <w:rPr>
          <w:sz w:val="20"/>
          <w:szCs w:val="20"/>
          <w:rtl/>
        </w:rPr>
      </w:pPr>
    </w:p>
    <w:p w:rsidR="00244D00" w:rsidRDefault="00244D00">
      <w:pPr>
        <w:bidi w:val="0"/>
        <w:rPr>
          <w:sz w:val="20"/>
          <w:szCs w:val="20"/>
          <w:rtl/>
        </w:rPr>
      </w:pPr>
      <w:r>
        <w:rPr>
          <w:sz w:val="20"/>
          <w:szCs w:val="20"/>
          <w:rtl/>
        </w:rPr>
        <w:br w:type="page"/>
      </w:r>
    </w:p>
    <w:p w:rsidR="00244D00" w:rsidRPr="00244D00" w:rsidRDefault="00244D00">
      <w:pPr>
        <w:rPr>
          <w:sz w:val="20"/>
          <w:szCs w:val="20"/>
        </w:rPr>
      </w:pPr>
    </w:p>
    <w:tbl>
      <w:tblPr>
        <w:tblStyle w:val="ListTable3Accent1"/>
        <w:bidiVisual/>
        <w:tblW w:w="0" w:type="auto"/>
        <w:tblInd w:w="60" w:type="dxa"/>
        <w:tblLook w:val="04A0"/>
      </w:tblPr>
      <w:tblGrid>
        <w:gridCol w:w="617"/>
        <w:gridCol w:w="4207"/>
        <w:gridCol w:w="1815"/>
        <w:gridCol w:w="1096"/>
        <w:gridCol w:w="1258"/>
        <w:gridCol w:w="936"/>
        <w:gridCol w:w="1345"/>
        <w:gridCol w:w="1837"/>
        <w:gridCol w:w="1003"/>
      </w:tblGrid>
      <w:tr w:rsidR="00826E47" w:rsidRPr="00244D00" w:rsidTr="00BD53B7">
        <w:trPr>
          <w:cnfStyle w:val="100000000000"/>
        </w:trPr>
        <w:tc>
          <w:tcPr>
            <w:cnfStyle w:val="001000000100"/>
            <w:tcW w:w="0" w:type="auto"/>
            <w:gridSpan w:val="9"/>
          </w:tcPr>
          <w:p w:rsidR="00826E47" w:rsidRPr="008579A6" w:rsidRDefault="00826E47" w:rsidP="00826E47">
            <w:pPr>
              <w:rPr>
                <w:rFonts w:cs="B Titr"/>
                <w:sz w:val="20"/>
                <w:szCs w:val="20"/>
                <w:rtl/>
              </w:rPr>
            </w:pPr>
            <w:r w:rsidRPr="008579A6">
              <w:rPr>
                <w:rFonts w:cs="B Titr"/>
                <w:sz w:val="20"/>
                <w:szCs w:val="20"/>
              </w:rPr>
              <w:br w:type="page"/>
            </w:r>
            <w:r w:rsidRPr="008579A6">
              <w:rPr>
                <w:rFonts w:cs="B Titr"/>
                <w:sz w:val="20"/>
                <w:szCs w:val="20"/>
                <w:rtl/>
              </w:rPr>
              <w:br w:type="page"/>
            </w:r>
            <w:r w:rsidRPr="008579A6">
              <w:rPr>
                <w:rFonts w:cs="B Titr"/>
                <w:sz w:val="20"/>
                <w:szCs w:val="20"/>
                <w:rtl/>
              </w:rPr>
              <w:br w:type="page"/>
            </w:r>
            <w:r w:rsidRPr="00076B84">
              <w:rPr>
                <w:rFonts w:cs="B Titr"/>
                <w:sz w:val="28"/>
                <w:szCs w:val="28"/>
              </w:rPr>
              <w:t>G6</w:t>
            </w:r>
            <w:r w:rsidRPr="00076B84">
              <w:rPr>
                <w:rFonts w:cs="B Titr" w:hint="cs"/>
                <w:sz w:val="28"/>
                <w:szCs w:val="28"/>
                <w:rtl/>
              </w:rPr>
              <w:t xml:space="preserve">-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Pr="009F0EA0">
              <w:rPr>
                <w:rFonts w:cs="B Titr" w:hint="cs"/>
                <w:sz w:val="28"/>
                <w:szCs w:val="28"/>
                <w:rtl/>
              </w:rPr>
              <w:t xml:space="preserve">هدف کلی: ارتقای </w:t>
            </w:r>
            <w:r>
              <w:rPr>
                <w:rFonts w:cs="B Titr"/>
                <w:sz w:val="28"/>
                <w:szCs w:val="28"/>
              </w:rPr>
              <w:t xml:space="preserve">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کیفیت </w:t>
            </w:r>
            <w:r w:rsidRPr="009F0EA0">
              <w:rPr>
                <w:rFonts w:cs="B Titr" w:hint="cs"/>
                <w:sz w:val="28"/>
                <w:szCs w:val="28"/>
                <w:rtl/>
              </w:rPr>
              <w:t>آموزش بالینی در دانشگاه علوم پزشکی اصفهان</w:t>
            </w:r>
          </w:p>
        </w:tc>
      </w:tr>
      <w:tr w:rsidR="00FA131C" w:rsidRPr="00244D00" w:rsidTr="00BD53B7">
        <w:trPr>
          <w:cnfStyle w:val="000000100000"/>
        </w:trPr>
        <w:tc>
          <w:tcPr>
            <w:cnfStyle w:val="001000000000"/>
            <w:tcW w:w="0" w:type="auto"/>
            <w:gridSpan w:val="9"/>
          </w:tcPr>
          <w:p w:rsidR="00FA131C" w:rsidRPr="00826E47" w:rsidRDefault="00826E47" w:rsidP="00826E47">
            <w:pPr>
              <w:ind w:left="360"/>
              <w:jc w:val="lowKashida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26E47">
              <w:rPr>
                <w:rFonts w:cs="B Titr"/>
                <w:color w:val="000000" w:themeColor="text1"/>
                <w:sz w:val="24"/>
                <w:szCs w:val="24"/>
              </w:rPr>
              <w:t>G6O4</w:t>
            </w:r>
            <w:r w:rsidRPr="00826E47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: تدوین دستورالعمل اجرای کنفرانس مرگ و میر</w:t>
            </w:r>
          </w:p>
        </w:tc>
      </w:tr>
      <w:tr w:rsidR="00046838" w:rsidRPr="00244D00" w:rsidTr="00BD53B7">
        <w:tc>
          <w:tcPr>
            <w:cnfStyle w:val="001000000000"/>
            <w:tcW w:w="0" w:type="auto"/>
            <w:textDirection w:val="tbRl"/>
          </w:tcPr>
          <w:p w:rsidR="00FA131C" w:rsidRPr="007C597E" w:rsidRDefault="00FA131C" w:rsidP="00FA131C">
            <w:pPr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561384">
              <w:rPr>
                <w:rFonts w:cs="B Titr" w:hint="cs"/>
                <w:b w:val="0"/>
                <w:bCs w:val="0"/>
                <w:rtl/>
              </w:rPr>
              <w:t>ردیف</w:t>
            </w:r>
          </w:p>
        </w:tc>
        <w:tc>
          <w:tcPr>
            <w:tcW w:w="0" w:type="auto"/>
          </w:tcPr>
          <w:p w:rsidR="00FA131C" w:rsidRPr="007C597E" w:rsidRDefault="00FA131C" w:rsidP="00FA131C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</w:tcPr>
          <w:p w:rsidR="00FA131C" w:rsidRPr="007C597E" w:rsidRDefault="00FA131C" w:rsidP="00FA131C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</w:tcPr>
          <w:p w:rsidR="00FA131C" w:rsidRPr="007C597E" w:rsidRDefault="00FA131C" w:rsidP="00FA131C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</w:tcPr>
          <w:p w:rsidR="00FA131C" w:rsidRPr="007C597E" w:rsidRDefault="00FA131C" w:rsidP="00FA131C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936" w:type="dxa"/>
          </w:tcPr>
          <w:p w:rsidR="00FA131C" w:rsidRPr="007C597E" w:rsidRDefault="00FA131C" w:rsidP="00FA131C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1345" w:type="dxa"/>
          </w:tcPr>
          <w:p w:rsidR="00FA131C" w:rsidRPr="007C597E" w:rsidRDefault="00FA131C" w:rsidP="00FA131C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</w:tcPr>
          <w:p w:rsidR="00FA131C" w:rsidRPr="007C597E" w:rsidRDefault="00FA131C" w:rsidP="00FA131C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:rsidR="00FA131C" w:rsidRPr="007C597E" w:rsidRDefault="00FA131C" w:rsidP="00FA131C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046838" w:rsidRPr="00244D00" w:rsidTr="00BD53B7">
        <w:trPr>
          <w:cnfStyle w:val="000000100000"/>
        </w:trPr>
        <w:tc>
          <w:tcPr>
            <w:cnfStyle w:val="001000000000"/>
            <w:tcW w:w="0" w:type="auto"/>
          </w:tcPr>
          <w:p w:rsidR="00FA131C" w:rsidRPr="00FA131C" w:rsidRDefault="00FA131C" w:rsidP="00FA131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FA131C" w:rsidRPr="00FA131C" w:rsidRDefault="00046838" w:rsidP="00FA131C">
            <w:pPr>
              <w:jc w:val="lowKashida"/>
              <w:cnfStyle w:val="00000010000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هماهنگی با گروه اطفال و روانپزشکی برای حضور در جلسات کنفرانس مرگ و میر</w:t>
            </w:r>
          </w:p>
        </w:tc>
        <w:tc>
          <w:tcPr>
            <w:tcW w:w="0" w:type="auto"/>
          </w:tcPr>
          <w:p w:rsidR="00FA131C" w:rsidRPr="00FA131C" w:rsidRDefault="00046838" w:rsidP="00FA131C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مسئول واحد آموزش بالینی</w:t>
            </w:r>
          </w:p>
        </w:tc>
        <w:tc>
          <w:tcPr>
            <w:tcW w:w="0" w:type="auto"/>
          </w:tcPr>
          <w:p w:rsidR="00FA131C" w:rsidRPr="00FA131C" w:rsidRDefault="00046838" w:rsidP="00B90DD4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فروردین 1400</w:t>
            </w:r>
          </w:p>
        </w:tc>
        <w:tc>
          <w:tcPr>
            <w:tcW w:w="0" w:type="auto"/>
          </w:tcPr>
          <w:p w:rsidR="00FA131C" w:rsidRPr="00FA131C" w:rsidRDefault="00046838" w:rsidP="00FA131C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فروردین 1400</w:t>
            </w:r>
          </w:p>
        </w:tc>
        <w:tc>
          <w:tcPr>
            <w:tcW w:w="936" w:type="dxa"/>
          </w:tcPr>
          <w:p w:rsidR="00FA131C" w:rsidRPr="00FA131C" w:rsidRDefault="00A47693" w:rsidP="00FA131C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345" w:type="dxa"/>
          </w:tcPr>
          <w:p w:rsidR="00FA131C" w:rsidRPr="00FA131C" w:rsidRDefault="00046838" w:rsidP="00FA131C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مکاتبات انجام شده</w:t>
            </w:r>
          </w:p>
        </w:tc>
        <w:tc>
          <w:tcPr>
            <w:tcW w:w="0" w:type="auto"/>
          </w:tcPr>
          <w:p w:rsidR="00FA131C" w:rsidRPr="00FA131C" w:rsidRDefault="00046838" w:rsidP="00B90DD4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مکاتبات انجام شده</w:t>
            </w:r>
          </w:p>
        </w:tc>
        <w:tc>
          <w:tcPr>
            <w:tcW w:w="0" w:type="auto"/>
          </w:tcPr>
          <w:p w:rsidR="00FA131C" w:rsidRPr="00FA131C" w:rsidRDefault="00FA131C" w:rsidP="00FA131C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046838" w:rsidRPr="00244D00" w:rsidTr="00BD53B7">
        <w:tc>
          <w:tcPr>
            <w:cnfStyle w:val="001000000000"/>
            <w:tcW w:w="0" w:type="auto"/>
          </w:tcPr>
          <w:p w:rsidR="00B90DD4" w:rsidRDefault="00B90DD4" w:rsidP="00FA131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B90DD4" w:rsidRDefault="00046838" w:rsidP="00FA131C">
            <w:pPr>
              <w:jc w:val="lowKashida"/>
              <w:cnfStyle w:val="00000000000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حضور در جلسات کنفرانس مرگ و میر</w:t>
            </w:r>
          </w:p>
        </w:tc>
        <w:tc>
          <w:tcPr>
            <w:tcW w:w="0" w:type="auto"/>
          </w:tcPr>
          <w:p w:rsidR="00B90DD4" w:rsidRPr="00FA131C" w:rsidRDefault="00046838" w:rsidP="00046838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مسئول و خانم دکتر وفامهر</w:t>
            </w:r>
          </w:p>
        </w:tc>
        <w:tc>
          <w:tcPr>
            <w:tcW w:w="0" w:type="auto"/>
          </w:tcPr>
          <w:p w:rsidR="00B90DD4" w:rsidRPr="00FA131C" w:rsidRDefault="00046838" w:rsidP="00FA131C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فروردین 1400</w:t>
            </w:r>
          </w:p>
        </w:tc>
        <w:tc>
          <w:tcPr>
            <w:tcW w:w="0" w:type="auto"/>
          </w:tcPr>
          <w:p w:rsidR="00B90DD4" w:rsidRPr="00FA131C" w:rsidRDefault="00046838" w:rsidP="00046838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شهریور 1400</w:t>
            </w:r>
          </w:p>
        </w:tc>
        <w:tc>
          <w:tcPr>
            <w:tcW w:w="936" w:type="dxa"/>
          </w:tcPr>
          <w:p w:rsidR="00B90DD4" w:rsidRDefault="00B90DD4" w:rsidP="00FA131C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:rsidR="00B90DD4" w:rsidRPr="00FA131C" w:rsidRDefault="00046838" w:rsidP="00FA131C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گزارشات تهیه شده</w:t>
            </w:r>
          </w:p>
        </w:tc>
        <w:tc>
          <w:tcPr>
            <w:tcW w:w="0" w:type="auto"/>
          </w:tcPr>
          <w:p w:rsidR="00B90DD4" w:rsidRPr="00FA131C" w:rsidRDefault="00046838" w:rsidP="00FA131C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گزارشات تهیه شده</w:t>
            </w:r>
          </w:p>
        </w:tc>
        <w:tc>
          <w:tcPr>
            <w:tcW w:w="0" w:type="auto"/>
          </w:tcPr>
          <w:p w:rsidR="00B90DD4" w:rsidRPr="00FA131C" w:rsidRDefault="00B90DD4" w:rsidP="00FA131C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046838" w:rsidRPr="00244D00" w:rsidTr="00BD53B7">
        <w:trPr>
          <w:cnfStyle w:val="000000100000"/>
        </w:trPr>
        <w:tc>
          <w:tcPr>
            <w:cnfStyle w:val="001000000000"/>
            <w:tcW w:w="0" w:type="auto"/>
          </w:tcPr>
          <w:p w:rsidR="00046838" w:rsidRPr="00FA131C" w:rsidRDefault="00046838" w:rsidP="00046838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046838" w:rsidRPr="00FA131C" w:rsidRDefault="00046838" w:rsidP="00046838">
            <w:pPr>
              <w:jc w:val="lowKashida"/>
              <w:cnfStyle w:val="00000010000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ارائه بازخورد به گروههای آموزشی</w:t>
            </w:r>
          </w:p>
        </w:tc>
        <w:tc>
          <w:tcPr>
            <w:tcW w:w="0" w:type="auto"/>
          </w:tcPr>
          <w:p w:rsidR="00046838" w:rsidRPr="00FA131C" w:rsidRDefault="00046838" w:rsidP="00046838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مسئول و کارشناس آموزش بالینی</w:t>
            </w:r>
          </w:p>
        </w:tc>
        <w:tc>
          <w:tcPr>
            <w:tcW w:w="0" w:type="auto"/>
          </w:tcPr>
          <w:p w:rsidR="00046838" w:rsidRPr="00FA131C" w:rsidRDefault="00046838" w:rsidP="00046838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فروردین 1400</w:t>
            </w:r>
          </w:p>
        </w:tc>
        <w:tc>
          <w:tcPr>
            <w:tcW w:w="0" w:type="auto"/>
          </w:tcPr>
          <w:p w:rsidR="00046838" w:rsidRPr="00FA131C" w:rsidRDefault="00046838" w:rsidP="00046838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شهریور1400</w:t>
            </w:r>
          </w:p>
        </w:tc>
        <w:tc>
          <w:tcPr>
            <w:tcW w:w="936" w:type="dxa"/>
          </w:tcPr>
          <w:p w:rsidR="00046838" w:rsidRDefault="00046838" w:rsidP="00046838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:rsidR="00046838" w:rsidRPr="00FA131C" w:rsidRDefault="00046838" w:rsidP="00046838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گزارشات ارسالی به گروه</w:t>
            </w:r>
          </w:p>
        </w:tc>
        <w:tc>
          <w:tcPr>
            <w:tcW w:w="0" w:type="auto"/>
          </w:tcPr>
          <w:p w:rsidR="00046838" w:rsidRPr="00FA131C" w:rsidRDefault="00046838" w:rsidP="00046838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گزارشات ارسال شده</w:t>
            </w:r>
          </w:p>
        </w:tc>
        <w:tc>
          <w:tcPr>
            <w:tcW w:w="0" w:type="auto"/>
          </w:tcPr>
          <w:p w:rsidR="00046838" w:rsidRPr="00FA131C" w:rsidRDefault="00046838" w:rsidP="00046838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046838" w:rsidRPr="00244D00" w:rsidTr="00BD53B7">
        <w:tc>
          <w:tcPr>
            <w:cnfStyle w:val="001000000000"/>
            <w:tcW w:w="0" w:type="auto"/>
          </w:tcPr>
          <w:p w:rsidR="00E8584C" w:rsidRDefault="005D34FB" w:rsidP="00FA131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E8584C" w:rsidRDefault="00046838" w:rsidP="00FA131C">
            <w:pPr>
              <w:jc w:val="lowKashida"/>
              <w:cnfStyle w:val="00000000000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تدوین دستورالعمل اجرای کنفرانس مرگ و میر</w:t>
            </w:r>
          </w:p>
        </w:tc>
        <w:tc>
          <w:tcPr>
            <w:tcW w:w="0" w:type="auto"/>
          </w:tcPr>
          <w:p w:rsidR="00E8584C" w:rsidRPr="00FA131C" w:rsidRDefault="00046838" w:rsidP="00046838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مسئول و خانم دکتر وقامهر</w:t>
            </w:r>
          </w:p>
        </w:tc>
        <w:tc>
          <w:tcPr>
            <w:tcW w:w="0" w:type="auto"/>
          </w:tcPr>
          <w:p w:rsidR="00E8584C" w:rsidRPr="00FA131C" w:rsidRDefault="005D34FB" w:rsidP="00FA131C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خرداد 99</w:t>
            </w:r>
          </w:p>
        </w:tc>
        <w:tc>
          <w:tcPr>
            <w:tcW w:w="0" w:type="auto"/>
          </w:tcPr>
          <w:p w:rsidR="00E8584C" w:rsidRPr="00FA131C" w:rsidRDefault="00BD53B7" w:rsidP="00BD53B7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اسفند 1400</w:t>
            </w:r>
          </w:p>
        </w:tc>
        <w:tc>
          <w:tcPr>
            <w:tcW w:w="936" w:type="dxa"/>
          </w:tcPr>
          <w:p w:rsidR="00E8584C" w:rsidRDefault="00E8584C" w:rsidP="00FA131C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:rsidR="00E8584C" w:rsidRPr="00FA131C" w:rsidRDefault="00BD53B7" w:rsidP="00FA131C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دستورالعمل تدوین شده</w:t>
            </w:r>
          </w:p>
        </w:tc>
        <w:tc>
          <w:tcPr>
            <w:tcW w:w="0" w:type="auto"/>
          </w:tcPr>
          <w:p w:rsidR="00E8584C" w:rsidRPr="00FA131C" w:rsidRDefault="00BD53B7" w:rsidP="00FA131C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دستورالعمل تدوین شده</w:t>
            </w:r>
          </w:p>
        </w:tc>
        <w:tc>
          <w:tcPr>
            <w:tcW w:w="0" w:type="auto"/>
          </w:tcPr>
          <w:p w:rsidR="00E8584C" w:rsidRPr="00FA131C" w:rsidRDefault="00E8584C" w:rsidP="00FA131C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210C96" w:rsidRPr="00244D00" w:rsidRDefault="00210C96" w:rsidP="00210C96">
      <w:pPr>
        <w:pStyle w:val="ListParagraph"/>
        <w:jc w:val="lowKashida"/>
        <w:rPr>
          <w:rFonts w:cs="B Koodak"/>
          <w:color w:val="000000" w:themeColor="text1"/>
          <w:sz w:val="24"/>
          <w:szCs w:val="24"/>
        </w:rPr>
      </w:pPr>
    </w:p>
    <w:p w:rsidR="00046838" w:rsidRDefault="00046838">
      <w:pPr>
        <w:bidi w:val="0"/>
        <w:rPr>
          <w:rFonts w:cs="B Koodak"/>
          <w:color w:val="000000" w:themeColor="text1"/>
          <w:sz w:val="24"/>
          <w:szCs w:val="24"/>
          <w:rtl/>
        </w:rPr>
      </w:pPr>
      <w:r>
        <w:rPr>
          <w:rFonts w:cs="B Koodak"/>
          <w:color w:val="000000" w:themeColor="text1"/>
          <w:sz w:val="24"/>
          <w:szCs w:val="24"/>
          <w:rtl/>
        </w:rPr>
        <w:br w:type="page"/>
      </w:r>
    </w:p>
    <w:tbl>
      <w:tblPr>
        <w:tblStyle w:val="ListTable3Accent1"/>
        <w:bidiVisual/>
        <w:tblW w:w="0" w:type="auto"/>
        <w:tblInd w:w="55" w:type="dxa"/>
        <w:tblLook w:val="04A0"/>
      </w:tblPr>
      <w:tblGrid>
        <w:gridCol w:w="617"/>
        <w:gridCol w:w="4203"/>
        <w:gridCol w:w="2030"/>
        <w:gridCol w:w="1151"/>
        <w:gridCol w:w="1151"/>
        <w:gridCol w:w="936"/>
        <w:gridCol w:w="1345"/>
        <w:gridCol w:w="1683"/>
        <w:gridCol w:w="1003"/>
      </w:tblGrid>
      <w:tr w:rsidR="00046838" w:rsidRPr="00244D00" w:rsidTr="00AF2EBC">
        <w:trPr>
          <w:cnfStyle w:val="100000000000"/>
        </w:trPr>
        <w:tc>
          <w:tcPr>
            <w:cnfStyle w:val="001000000100"/>
            <w:tcW w:w="0" w:type="auto"/>
            <w:gridSpan w:val="9"/>
          </w:tcPr>
          <w:p w:rsidR="00046838" w:rsidRPr="008579A6" w:rsidRDefault="00046838" w:rsidP="00046838">
            <w:pPr>
              <w:rPr>
                <w:rFonts w:cs="B Titr"/>
                <w:sz w:val="20"/>
                <w:szCs w:val="20"/>
                <w:rtl/>
              </w:rPr>
            </w:pPr>
            <w:r w:rsidRPr="008579A6">
              <w:rPr>
                <w:rFonts w:cs="B Titr"/>
                <w:sz w:val="20"/>
                <w:szCs w:val="20"/>
              </w:rPr>
              <w:lastRenderedPageBreak/>
              <w:br w:type="page"/>
            </w:r>
            <w:r w:rsidRPr="008579A6">
              <w:rPr>
                <w:rFonts w:cs="B Titr"/>
                <w:sz w:val="20"/>
                <w:szCs w:val="20"/>
                <w:rtl/>
              </w:rPr>
              <w:br w:type="page"/>
            </w:r>
            <w:r w:rsidRPr="008579A6">
              <w:rPr>
                <w:rFonts w:cs="B Titr"/>
                <w:sz w:val="20"/>
                <w:szCs w:val="20"/>
                <w:rtl/>
              </w:rPr>
              <w:br w:type="page"/>
            </w:r>
            <w:r w:rsidRPr="00076B84">
              <w:rPr>
                <w:rFonts w:cs="B Titr"/>
                <w:sz w:val="28"/>
                <w:szCs w:val="28"/>
              </w:rPr>
              <w:t>G6</w:t>
            </w:r>
            <w:r w:rsidRPr="00076B84">
              <w:rPr>
                <w:rFonts w:cs="B Titr" w:hint="cs"/>
                <w:sz w:val="28"/>
                <w:szCs w:val="28"/>
                <w:rtl/>
              </w:rPr>
              <w:t xml:space="preserve">-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Pr="009F0EA0">
              <w:rPr>
                <w:rFonts w:cs="B Titr" w:hint="cs"/>
                <w:sz w:val="28"/>
                <w:szCs w:val="28"/>
                <w:rtl/>
              </w:rPr>
              <w:t xml:space="preserve">هدف کلی: ارتقای </w:t>
            </w:r>
            <w:r>
              <w:rPr>
                <w:rFonts w:cs="B Titr"/>
                <w:sz w:val="28"/>
                <w:szCs w:val="28"/>
              </w:rPr>
              <w:t xml:space="preserve">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کیفیت </w:t>
            </w:r>
            <w:r w:rsidRPr="009F0EA0">
              <w:rPr>
                <w:rFonts w:cs="B Titr" w:hint="cs"/>
                <w:sz w:val="28"/>
                <w:szCs w:val="28"/>
                <w:rtl/>
              </w:rPr>
              <w:t>آموزش بالینی در دانشگاه علوم پزشکی اصفهان</w:t>
            </w:r>
          </w:p>
        </w:tc>
      </w:tr>
      <w:tr w:rsidR="00046838" w:rsidRPr="00244D00" w:rsidTr="00AF2EBC">
        <w:trPr>
          <w:cnfStyle w:val="000000100000"/>
        </w:trPr>
        <w:tc>
          <w:tcPr>
            <w:cnfStyle w:val="001000000000"/>
            <w:tcW w:w="0" w:type="auto"/>
            <w:gridSpan w:val="9"/>
          </w:tcPr>
          <w:p w:rsidR="00046838" w:rsidRPr="00F266A7" w:rsidRDefault="00F266A7" w:rsidP="00AF2EBC">
            <w:pPr>
              <w:ind w:left="360"/>
              <w:jc w:val="lowKashida"/>
              <w:rPr>
                <w:rFonts w:cs="B Titr"/>
                <w:sz w:val="24"/>
                <w:szCs w:val="24"/>
                <w:rtl/>
              </w:rPr>
            </w:pPr>
            <w:r w:rsidRPr="00F266A7">
              <w:rPr>
                <w:rFonts w:cs="B Titr"/>
                <w:color w:val="000000" w:themeColor="text1"/>
                <w:sz w:val="24"/>
                <w:szCs w:val="24"/>
              </w:rPr>
              <w:t>G6O5</w:t>
            </w:r>
            <w:r w:rsidRPr="00F266A7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F266A7">
              <w:rPr>
                <w:rFonts w:cs="B Titr" w:hint="cs"/>
                <w:sz w:val="24"/>
                <w:szCs w:val="24"/>
                <w:rtl/>
              </w:rPr>
              <w:t>طراحی، راه اندازی و ارزشیابی درمانگاه آموزشی استاندارد در مرکز آموزشی درمانی کاشانی</w:t>
            </w:r>
            <w:r w:rsidR="00AF2EBC">
              <w:rPr>
                <w:rFonts w:cs="B Titr" w:hint="cs"/>
                <w:sz w:val="24"/>
                <w:szCs w:val="24"/>
                <w:rtl/>
              </w:rPr>
              <w:t xml:space="preserve"> در دو گروه آموزشی</w:t>
            </w:r>
          </w:p>
        </w:tc>
      </w:tr>
      <w:tr w:rsidR="00AF2EBC" w:rsidRPr="00244D00" w:rsidTr="00AF2EBC">
        <w:tc>
          <w:tcPr>
            <w:cnfStyle w:val="001000000000"/>
            <w:tcW w:w="0" w:type="auto"/>
            <w:textDirection w:val="tbRl"/>
          </w:tcPr>
          <w:p w:rsidR="00046838" w:rsidRPr="007C597E" w:rsidRDefault="00046838" w:rsidP="00046838">
            <w:pPr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561384">
              <w:rPr>
                <w:rFonts w:cs="B Titr" w:hint="cs"/>
                <w:b w:val="0"/>
                <w:bCs w:val="0"/>
                <w:rtl/>
              </w:rPr>
              <w:t>ردیف</w:t>
            </w:r>
          </w:p>
        </w:tc>
        <w:tc>
          <w:tcPr>
            <w:tcW w:w="0" w:type="auto"/>
          </w:tcPr>
          <w:p w:rsidR="00046838" w:rsidRPr="007C597E" w:rsidRDefault="00046838" w:rsidP="00046838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</w:tcPr>
          <w:p w:rsidR="00046838" w:rsidRPr="007C597E" w:rsidRDefault="00046838" w:rsidP="00046838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</w:tcPr>
          <w:p w:rsidR="00046838" w:rsidRPr="007C597E" w:rsidRDefault="00046838" w:rsidP="00046838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</w:tcPr>
          <w:p w:rsidR="00046838" w:rsidRPr="007C597E" w:rsidRDefault="00046838" w:rsidP="00046838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936" w:type="dxa"/>
          </w:tcPr>
          <w:p w:rsidR="00046838" w:rsidRPr="007C597E" w:rsidRDefault="00046838" w:rsidP="00046838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1345" w:type="dxa"/>
          </w:tcPr>
          <w:p w:rsidR="00046838" w:rsidRPr="007C597E" w:rsidRDefault="00046838" w:rsidP="00046838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</w:tcPr>
          <w:p w:rsidR="00046838" w:rsidRPr="007C597E" w:rsidRDefault="00046838" w:rsidP="00046838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:rsidR="00046838" w:rsidRPr="007C597E" w:rsidRDefault="00046838" w:rsidP="00046838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F2EBC" w:rsidRPr="00244D00" w:rsidTr="00AF2EBC">
        <w:trPr>
          <w:cnfStyle w:val="000000100000"/>
        </w:trPr>
        <w:tc>
          <w:tcPr>
            <w:cnfStyle w:val="001000000000"/>
            <w:tcW w:w="0" w:type="auto"/>
          </w:tcPr>
          <w:p w:rsidR="00AF2EBC" w:rsidRPr="00FA131C" w:rsidRDefault="00AF2EBC" w:rsidP="00AF2EB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F2EBC" w:rsidRPr="00FA131C" w:rsidRDefault="00AF2EBC" w:rsidP="00AF2EBC">
            <w:pPr>
              <w:jc w:val="lowKashida"/>
              <w:cnfStyle w:val="00000010000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مکاتبه با دفتر توسعه کاشانی برای هماهنگی با دو گروه آموزشی</w:t>
            </w:r>
          </w:p>
        </w:tc>
        <w:tc>
          <w:tcPr>
            <w:tcW w:w="0" w:type="auto"/>
          </w:tcPr>
          <w:p w:rsidR="00AF2EBC" w:rsidRPr="00FA131C" w:rsidRDefault="00AF2EBC" w:rsidP="00AF2EBC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مدیر مرکز مطالعات و توسعه آموزش پزشکی</w:t>
            </w:r>
          </w:p>
        </w:tc>
        <w:tc>
          <w:tcPr>
            <w:tcW w:w="0" w:type="auto"/>
          </w:tcPr>
          <w:p w:rsidR="00AF2EBC" w:rsidRPr="00FA131C" w:rsidRDefault="00AF2EBC" w:rsidP="00AF2EBC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اسفند 1399</w:t>
            </w:r>
          </w:p>
        </w:tc>
        <w:tc>
          <w:tcPr>
            <w:tcW w:w="0" w:type="auto"/>
          </w:tcPr>
          <w:p w:rsidR="00AF2EBC" w:rsidRPr="00FA131C" w:rsidRDefault="00AF2EBC" w:rsidP="00AF2EBC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فروردین 1400</w:t>
            </w:r>
          </w:p>
        </w:tc>
        <w:tc>
          <w:tcPr>
            <w:tcW w:w="936" w:type="dxa"/>
          </w:tcPr>
          <w:p w:rsidR="00AF2EBC" w:rsidRPr="00FA131C" w:rsidRDefault="00AF2EBC" w:rsidP="00AF2EBC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345" w:type="dxa"/>
          </w:tcPr>
          <w:p w:rsidR="00AF2EBC" w:rsidRPr="00FA131C" w:rsidRDefault="00AF2EBC" w:rsidP="00AF2EBC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مکاتبات انجام شده</w:t>
            </w:r>
          </w:p>
        </w:tc>
        <w:tc>
          <w:tcPr>
            <w:tcW w:w="0" w:type="auto"/>
          </w:tcPr>
          <w:p w:rsidR="00AF2EBC" w:rsidRPr="00FA131C" w:rsidRDefault="00AF2EBC" w:rsidP="00AF2EBC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مکاتبات انجام شده</w:t>
            </w:r>
          </w:p>
        </w:tc>
        <w:tc>
          <w:tcPr>
            <w:tcW w:w="0" w:type="auto"/>
          </w:tcPr>
          <w:p w:rsidR="00AF2EBC" w:rsidRPr="00FA131C" w:rsidRDefault="00AF2EBC" w:rsidP="00AF2EBC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AF2EBC" w:rsidRPr="00244D00" w:rsidTr="00AF2EBC">
        <w:tc>
          <w:tcPr>
            <w:cnfStyle w:val="001000000000"/>
            <w:tcW w:w="0" w:type="auto"/>
          </w:tcPr>
          <w:p w:rsidR="00046838" w:rsidRDefault="00046838" w:rsidP="00046838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046838" w:rsidRDefault="00AF2EBC" w:rsidP="00AF2EBC">
            <w:pPr>
              <w:jc w:val="lowKashida"/>
              <w:cnfStyle w:val="00000000000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حضور کارشناسان آموزش بالینی در جلسات  دوگروه معرفی شده جهت آماده سازی و توجیه گروه</w:t>
            </w:r>
          </w:p>
        </w:tc>
        <w:tc>
          <w:tcPr>
            <w:tcW w:w="0" w:type="auto"/>
          </w:tcPr>
          <w:p w:rsidR="00046838" w:rsidRPr="00FA131C" w:rsidRDefault="00AF2EBC" w:rsidP="00046838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کارشناس واحد آموزش بالینی</w:t>
            </w:r>
          </w:p>
        </w:tc>
        <w:tc>
          <w:tcPr>
            <w:tcW w:w="0" w:type="auto"/>
          </w:tcPr>
          <w:p w:rsidR="00046838" w:rsidRPr="00FA131C" w:rsidRDefault="00AF2EBC" w:rsidP="00AF2EBC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فروردین 1400</w:t>
            </w:r>
          </w:p>
        </w:tc>
        <w:tc>
          <w:tcPr>
            <w:tcW w:w="0" w:type="auto"/>
          </w:tcPr>
          <w:p w:rsidR="00046838" w:rsidRPr="00FA131C" w:rsidRDefault="00AF2EBC" w:rsidP="00046838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اردیبهشت 1400</w:t>
            </w:r>
          </w:p>
        </w:tc>
        <w:tc>
          <w:tcPr>
            <w:tcW w:w="936" w:type="dxa"/>
          </w:tcPr>
          <w:p w:rsidR="00046838" w:rsidRDefault="00046838" w:rsidP="00046838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:rsidR="00046838" w:rsidRPr="00FA131C" w:rsidRDefault="00046838" w:rsidP="00046838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صورت جلسات</w:t>
            </w:r>
          </w:p>
        </w:tc>
        <w:tc>
          <w:tcPr>
            <w:tcW w:w="0" w:type="auto"/>
          </w:tcPr>
          <w:p w:rsidR="00046838" w:rsidRPr="00FA131C" w:rsidRDefault="00046838" w:rsidP="00046838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</w:t>
            </w:r>
            <w:r w:rsidR="00AF2EB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صورت جلسات</w:t>
            </w:r>
          </w:p>
        </w:tc>
        <w:tc>
          <w:tcPr>
            <w:tcW w:w="0" w:type="auto"/>
          </w:tcPr>
          <w:p w:rsidR="00046838" w:rsidRPr="00FA131C" w:rsidRDefault="00046838" w:rsidP="00046838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AF2EBC" w:rsidRPr="00244D00" w:rsidTr="00AF2EBC">
        <w:trPr>
          <w:cnfStyle w:val="000000100000"/>
        </w:trPr>
        <w:tc>
          <w:tcPr>
            <w:cnfStyle w:val="001000000000"/>
            <w:tcW w:w="0" w:type="auto"/>
          </w:tcPr>
          <w:p w:rsidR="00046838" w:rsidRPr="00FA131C" w:rsidRDefault="00046838" w:rsidP="00046838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046838" w:rsidRPr="00FA131C" w:rsidRDefault="00AF2EBC" w:rsidP="00046838">
            <w:pPr>
              <w:jc w:val="lowKashida"/>
              <w:cnfStyle w:val="00000010000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حضور کارشناسان آموزش بالینی در درمانگاه های دو گروه جهت بررسی وضعیت موجود</w:t>
            </w:r>
          </w:p>
        </w:tc>
        <w:tc>
          <w:tcPr>
            <w:tcW w:w="0" w:type="auto"/>
          </w:tcPr>
          <w:p w:rsidR="00046838" w:rsidRPr="00FA131C" w:rsidRDefault="00AF2EBC" w:rsidP="00046838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کارشناس واحد آموزش بالینی</w:t>
            </w:r>
          </w:p>
        </w:tc>
        <w:tc>
          <w:tcPr>
            <w:tcW w:w="0" w:type="auto"/>
          </w:tcPr>
          <w:p w:rsidR="00046838" w:rsidRPr="00FA131C" w:rsidRDefault="00AF2EBC" w:rsidP="00AF2EBC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اردیبهشت</w:t>
            </w:r>
            <w:r w:rsidR="00046838" w:rsidRPr="00FA13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1400</w:t>
            </w:r>
          </w:p>
        </w:tc>
        <w:tc>
          <w:tcPr>
            <w:tcW w:w="0" w:type="auto"/>
          </w:tcPr>
          <w:p w:rsidR="00046838" w:rsidRPr="00FA131C" w:rsidRDefault="00AF2EBC" w:rsidP="00046838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تیر 1400</w:t>
            </w:r>
          </w:p>
        </w:tc>
        <w:tc>
          <w:tcPr>
            <w:tcW w:w="936" w:type="dxa"/>
          </w:tcPr>
          <w:p w:rsidR="00046838" w:rsidRPr="00FA131C" w:rsidRDefault="00046838" w:rsidP="00046838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345" w:type="dxa"/>
          </w:tcPr>
          <w:p w:rsidR="00046838" w:rsidRPr="00FA131C" w:rsidRDefault="00AF2EBC" w:rsidP="00046838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گزارشات تهیه شده</w:t>
            </w:r>
          </w:p>
        </w:tc>
        <w:tc>
          <w:tcPr>
            <w:tcW w:w="0" w:type="auto"/>
          </w:tcPr>
          <w:p w:rsidR="00046838" w:rsidRPr="00FA131C" w:rsidRDefault="00AF2EBC" w:rsidP="00046838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 گزارش ها</w:t>
            </w:r>
          </w:p>
        </w:tc>
        <w:tc>
          <w:tcPr>
            <w:tcW w:w="0" w:type="auto"/>
          </w:tcPr>
          <w:p w:rsidR="00046838" w:rsidRPr="00FA131C" w:rsidRDefault="00046838" w:rsidP="00046838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AF2EBC" w:rsidRPr="00244D00" w:rsidTr="00AF2EBC">
        <w:tc>
          <w:tcPr>
            <w:cnfStyle w:val="001000000000"/>
            <w:tcW w:w="0" w:type="auto"/>
          </w:tcPr>
          <w:p w:rsidR="00046838" w:rsidRDefault="00046838" w:rsidP="00046838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046838" w:rsidRDefault="00AF2EBC" w:rsidP="00AF2EBC">
            <w:pPr>
              <w:jc w:val="lowKashida"/>
              <w:cnfStyle w:val="00000000000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 xml:space="preserve">پیگیری </w:t>
            </w:r>
            <w:r w:rsidR="00046838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فراهم سازی بستر لازم </w:t>
            </w:r>
            <w:r>
              <w:rPr>
                <w:rFonts w:cs="B Mitra" w:hint="cs"/>
                <w:b/>
                <w:bCs/>
                <w:color w:val="000000" w:themeColor="text1"/>
                <w:rtl/>
              </w:rPr>
              <w:t>برای راه اندازی درمانگاه استاندارد</w:t>
            </w:r>
          </w:p>
        </w:tc>
        <w:tc>
          <w:tcPr>
            <w:tcW w:w="0" w:type="auto"/>
          </w:tcPr>
          <w:p w:rsidR="00046838" w:rsidRPr="00FA131C" w:rsidRDefault="00046838" w:rsidP="00AF2EBC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مسئول </w:t>
            </w:r>
            <w:r w:rsidR="00AF2EB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 کارشناسان واحد</w:t>
            </w:r>
          </w:p>
        </w:tc>
        <w:tc>
          <w:tcPr>
            <w:tcW w:w="0" w:type="auto"/>
          </w:tcPr>
          <w:p w:rsidR="00046838" w:rsidRPr="00FA131C" w:rsidRDefault="00046838" w:rsidP="00AF2EBC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خرداد </w:t>
            </w:r>
            <w:r w:rsidR="00AF2EB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1400</w:t>
            </w:r>
          </w:p>
        </w:tc>
        <w:tc>
          <w:tcPr>
            <w:tcW w:w="0" w:type="auto"/>
          </w:tcPr>
          <w:p w:rsidR="00046838" w:rsidRPr="00FA131C" w:rsidRDefault="00AF2EBC" w:rsidP="00046838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مرداد 1400</w:t>
            </w:r>
          </w:p>
        </w:tc>
        <w:tc>
          <w:tcPr>
            <w:tcW w:w="936" w:type="dxa"/>
          </w:tcPr>
          <w:p w:rsidR="00046838" w:rsidRDefault="00046838" w:rsidP="00046838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:rsidR="00046838" w:rsidRPr="00FA131C" w:rsidRDefault="00046838" w:rsidP="00046838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مکاتبات انجام شده</w:t>
            </w:r>
          </w:p>
        </w:tc>
        <w:tc>
          <w:tcPr>
            <w:tcW w:w="0" w:type="auto"/>
          </w:tcPr>
          <w:p w:rsidR="00046838" w:rsidRPr="00FA131C" w:rsidRDefault="00046838" w:rsidP="00046838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مکاتبات انجام شده</w:t>
            </w:r>
          </w:p>
        </w:tc>
        <w:tc>
          <w:tcPr>
            <w:tcW w:w="0" w:type="auto"/>
          </w:tcPr>
          <w:p w:rsidR="00046838" w:rsidRPr="00FA131C" w:rsidRDefault="00046838" w:rsidP="00046838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AF2EBC" w:rsidRPr="00244D00" w:rsidTr="00AF2EBC">
        <w:trPr>
          <w:cnfStyle w:val="000000100000"/>
        </w:trPr>
        <w:tc>
          <w:tcPr>
            <w:cnfStyle w:val="001000000000"/>
            <w:tcW w:w="0" w:type="auto"/>
          </w:tcPr>
          <w:p w:rsidR="00046838" w:rsidRDefault="00046838" w:rsidP="00046838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046838" w:rsidRDefault="00AF2EBC" w:rsidP="00046838">
            <w:pPr>
              <w:jc w:val="lowKashida"/>
              <w:cnfStyle w:val="00000010000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 xml:space="preserve">ارزشیابی درمانگاه </w:t>
            </w:r>
            <w:r w:rsidR="00A4077E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های </w:t>
            </w:r>
            <w:r>
              <w:rPr>
                <w:rFonts w:cs="B Mitra" w:hint="cs"/>
                <w:b/>
                <w:bCs/>
                <w:color w:val="000000" w:themeColor="text1"/>
                <w:rtl/>
              </w:rPr>
              <w:t xml:space="preserve">راه اندازی شده </w:t>
            </w:r>
          </w:p>
        </w:tc>
        <w:tc>
          <w:tcPr>
            <w:tcW w:w="0" w:type="auto"/>
          </w:tcPr>
          <w:p w:rsidR="00046838" w:rsidRDefault="00AF2EBC" w:rsidP="00046838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مسئول و کارشناسان واحد</w:t>
            </w:r>
          </w:p>
        </w:tc>
        <w:tc>
          <w:tcPr>
            <w:tcW w:w="0" w:type="auto"/>
          </w:tcPr>
          <w:p w:rsidR="00046838" w:rsidRDefault="00AF2EBC" w:rsidP="00046838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مرداد 1400</w:t>
            </w:r>
          </w:p>
        </w:tc>
        <w:tc>
          <w:tcPr>
            <w:tcW w:w="0" w:type="auto"/>
          </w:tcPr>
          <w:p w:rsidR="00046838" w:rsidRDefault="00A4077E" w:rsidP="00A4077E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اسفند</w:t>
            </w:r>
            <w:r w:rsidR="00AF2EB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1400</w:t>
            </w:r>
          </w:p>
        </w:tc>
        <w:tc>
          <w:tcPr>
            <w:tcW w:w="936" w:type="dxa"/>
          </w:tcPr>
          <w:p w:rsidR="00046838" w:rsidRDefault="00046838" w:rsidP="00046838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:rsidR="00046838" w:rsidRDefault="00AF2EBC" w:rsidP="00046838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گزارش های تهیه شده</w:t>
            </w:r>
          </w:p>
        </w:tc>
        <w:tc>
          <w:tcPr>
            <w:tcW w:w="0" w:type="auto"/>
          </w:tcPr>
          <w:p w:rsidR="00046838" w:rsidRDefault="00AF2EBC" w:rsidP="00046838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گزارش های تهیه شده</w:t>
            </w:r>
          </w:p>
        </w:tc>
        <w:tc>
          <w:tcPr>
            <w:tcW w:w="0" w:type="auto"/>
          </w:tcPr>
          <w:p w:rsidR="00046838" w:rsidRPr="00FA131C" w:rsidRDefault="00046838" w:rsidP="00046838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046838" w:rsidRDefault="00046838" w:rsidP="00210C96">
      <w:pPr>
        <w:jc w:val="lowKashida"/>
        <w:rPr>
          <w:rFonts w:cs="B Koodak"/>
          <w:color w:val="000000" w:themeColor="text1"/>
          <w:sz w:val="24"/>
          <w:szCs w:val="24"/>
          <w:rtl/>
        </w:rPr>
      </w:pPr>
    </w:p>
    <w:p w:rsidR="00046838" w:rsidRDefault="00046838">
      <w:pPr>
        <w:bidi w:val="0"/>
        <w:rPr>
          <w:rFonts w:cs="B Koodak"/>
          <w:color w:val="000000" w:themeColor="text1"/>
          <w:sz w:val="24"/>
          <w:szCs w:val="24"/>
          <w:rtl/>
        </w:rPr>
      </w:pPr>
      <w:r>
        <w:rPr>
          <w:rFonts w:cs="B Koodak"/>
          <w:color w:val="000000" w:themeColor="text1"/>
          <w:sz w:val="24"/>
          <w:szCs w:val="24"/>
          <w:rtl/>
        </w:rPr>
        <w:br w:type="page"/>
      </w:r>
    </w:p>
    <w:tbl>
      <w:tblPr>
        <w:tblStyle w:val="ListTable3Accent1"/>
        <w:bidiVisual/>
        <w:tblW w:w="0" w:type="auto"/>
        <w:tblInd w:w="65" w:type="dxa"/>
        <w:tblLook w:val="04A0"/>
      </w:tblPr>
      <w:tblGrid>
        <w:gridCol w:w="618"/>
        <w:gridCol w:w="3886"/>
        <w:gridCol w:w="1228"/>
        <w:gridCol w:w="1410"/>
        <w:gridCol w:w="1294"/>
        <w:gridCol w:w="936"/>
        <w:gridCol w:w="1345"/>
        <w:gridCol w:w="2389"/>
        <w:gridCol w:w="1003"/>
      </w:tblGrid>
      <w:tr w:rsidR="00046838" w:rsidRPr="00244D00" w:rsidTr="00703F12">
        <w:trPr>
          <w:cnfStyle w:val="100000000000"/>
        </w:trPr>
        <w:tc>
          <w:tcPr>
            <w:cnfStyle w:val="001000000100"/>
            <w:tcW w:w="0" w:type="auto"/>
            <w:gridSpan w:val="9"/>
          </w:tcPr>
          <w:p w:rsidR="00046838" w:rsidRPr="008579A6" w:rsidRDefault="00046838" w:rsidP="00046838">
            <w:pPr>
              <w:rPr>
                <w:rFonts w:cs="B Titr"/>
                <w:sz w:val="20"/>
                <w:szCs w:val="20"/>
                <w:rtl/>
              </w:rPr>
            </w:pPr>
            <w:r w:rsidRPr="008579A6">
              <w:rPr>
                <w:rFonts w:cs="B Titr"/>
                <w:sz w:val="20"/>
                <w:szCs w:val="20"/>
              </w:rPr>
              <w:lastRenderedPageBreak/>
              <w:br w:type="page"/>
            </w:r>
            <w:r w:rsidRPr="008579A6">
              <w:rPr>
                <w:rFonts w:cs="B Titr"/>
                <w:sz w:val="20"/>
                <w:szCs w:val="20"/>
                <w:rtl/>
              </w:rPr>
              <w:br w:type="page"/>
            </w:r>
            <w:r w:rsidRPr="008579A6">
              <w:rPr>
                <w:rFonts w:cs="B Titr"/>
                <w:sz w:val="20"/>
                <w:szCs w:val="20"/>
                <w:rtl/>
              </w:rPr>
              <w:br w:type="page"/>
            </w:r>
            <w:r w:rsidRPr="00076B84">
              <w:rPr>
                <w:rFonts w:cs="B Titr"/>
                <w:sz w:val="28"/>
                <w:szCs w:val="28"/>
              </w:rPr>
              <w:t>G6</w:t>
            </w:r>
            <w:r w:rsidRPr="00076B84">
              <w:rPr>
                <w:rFonts w:cs="B Titr" w:hint="cs"/>
                <w:sz w:val="28"/>
                <w:szCs w:val="28"/>
                <w:rtl/>
              </w:rPr>
              <w:t xml:space="preserve">-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Pr="009F0EA0">
              <w:rPr>
                <w:rFonts w:cs="B Titr" w:hint="cs"/>
                <w:sz w:val="28"/>
                <w:szCs w:val="28"/>
                <w:rtl/>
              </w:rPr>
              <w:t xml:space="preserve">هدف کلی: ارتقای </w:t>
            </w:r>
            <w:r>
              <w:rPr>
                <w:rFonts w:cs="B Titr"/>
                <w:sz w:val="28"/>
                <w:szCs w:val="28"/>
              </w:rPr>
              <w:t xml:space="preserve">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کیفیت </w:t>
            </w:r>
            <w:r w:rsidRPr="009F0EA0">
              <w:rPr>
                <w:rFonts w:cs="B Titr" w:hint="cs"/>
                <w:sz w:val="28"/>
                <w:szCs w:val="28"/>
                <w:rtl/>
              </w:rPr>
              <w:t>آموزش بالینی در دانشگاه علوم پزشکی اصفهان</w:t>
            </w:r>
          </w:p>
        </w:tc>
      </w:tr>
      <w:tr w:rsidR="00046838" w:rsidRPr="00244D00" w:rsidTr="00703F12">
        <w:trPr>
          <w:cnfStyle w:val="000000100000"/>
        </w:trPr>
        <w:tc>
          <w:tcPr>
            <w:cnfStyle w:val="001000000000"/>
            <w:tcW w:w="0" w:type="auto"/>
            <w:gridSpan w:val="9"/>
          </w:tcPr>
          <w:p w:rsidR="00046838" w:rsidRPr="00AF2EBC" w:rsidRDefault="00AF2EBC" w:rsidP="00AF2EBC">
            <w:pPr>
              <w:ind w:left="360"/>
              <w:jc w:val="lowKashida"/>
              <w:rPr>
                <w:rFonts w:cs="B Titr"/>
                <w:sz w:val="24"/>
                <w:szCs w:val="24"/>
                <w:rtl/>
              </w:rPr>
            </w:pPr>
            <w:r w:rsidRPr="00AF2EBC">
              <w:rPr>
                <w:rFonts w:cs="B Titr"/>
                <w:color w:val="000000" w:themeColor="text1"/>
                <w:sz w:val="24"/>
                <w:szCs w:val="24"/>
              </w:rPr>
              <w:t>G6O6</w:t>
            </w:r>
            <w:r w:rsidRPr="00AF2EB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AF2EBC">
              <w:rPr>
                <w:rFonts w:cs="B Titr" w:hint="cs"/>
                <w:sz w:val="24"/>
                <w:szCs w:val="24"/>
                <w:rtl/>
              </w:rPr>
              <w:t>اجرای راندهای مجازی استاندارد در دو گروه آموزشی</w:t>
            </w:r>
          </w:p>
        </w:tc>
      </w:tr>
      <w:tr w:rsidR="00703F12" w:rsidRPr="00244D00" w:rsidTr="00703F12">
        <w:tc>
          <w:tcPr>
            <w:cnfStyle w:val="001000000000"/>
            <w:tcW w:w="0" w:type="auto"/>
            <w:textDirection w:val="tbRl"/>
          </w:tcPr>
          <w:p w:rsidR="00046838" w:rsidRPr="007C597E" w:rsidRDefault="00046838" w:rsidP="00046838">
            <w:pPr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561384">
              <w:rPr>
                <w:rFonts w:cs="B Titr" w:hint="cs"/>
                <w:b w:val="0"/>
                <w:bCs w:val="0"/>
                <w:rtl/>
              </w:rPr>
              <w:t>ردیف</w:t>
            </w:r>
          </w:p>
        </w:tc>
        <w:tc>
          <w:tcPr>
            <w:tcW w:w="0" w:type="auto"/>
          </w:tcPr>
          <w:p w:rsidR="00046838" w:rsidRPr="007C597E" w:rsidRDefault="00046838" w:rsidP="00046838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</w:tcPr>
          <w:p w:rsidR="00046838" w:rsidRPr="007C597E" w:rsidRDefault="00046838" w:rsidP="00046838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</w:tcPr>
          <w:p w:rsidR="00046838" w:rsidRPr="007C597E" w:rsidRDefault="00046838" w:rsidP="00046838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</w:tcPr>
          <w:p w:rsidR="00046838" w:rsidRPr="007C597E" w:rsidRDefault="00046838" w:rsidP="00046838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936" w:type="dxa"/>
          </w:tcPr>
          <w:p w:rsidR="00046838" w:rsidRPr="007C597E" w:rsidRDefault="00046838" w:rsidP="00046838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1345" w:type="dxa"/>
          </w:tcPr>
          <w:p w:rsidR="00046838" w:rsidRPr="007C597E" w:rsidRDefault="00046838" w:rsidP="00046838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</w:tcPr>
          <w:p w:rsidR="00046838" w:rsidRPr="007C597E" w:rsidRDefault="00046838" w:rsidP="00046838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:rsidR="00046838" w:rsidRPr="007C597E" w:rsidRDefault="00046838" w:rsidP="00046838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703F12" w:rsidRPr="00244D00" w:rsidTr="00703F12">
        <w:trPr>
          <w:cnfStyle w:val="000000100000"/>
        </w:trPr>
        <w:tc>
          <w:tcPr>
            <w:cnfStyle w:val="001000000000"/>
            <w:tcW w:w="0" w:type="auto"/>
          </w:tcPr>
          <w:p w:rsidR="00703F12" w:rsidRDefault="00703F12" w:rsidP="00703F12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703F12" w:rsidRDefault="00703F12" w:rsidP="00703F12">
            <w:pPr>
              <w:jc w:val="lowKashida"/>
              <w:cnfStyle w:val="00000010000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تشکیل جلسات کارگروه آموزش بالینی مجازی</w:t>
            </w:r>
          </w:p>
        </w:tc>
        <w:tc>
          <w:tcPr>
            <w:tcW w:w="0" w:type="auto"/>
          </w:tcPr>
          <w:p w:rsidR="00703F12" w:rsidRPr="00FA131C" w:rsidRDefault="00703F12" w:rsidP="00703F12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مسئول کارگروه</w:t>
            </w:r>
          </w:p>
        </w:tc>
        <w:tc>
          <w:tcPr>
            <w:tcW w:w="0" w:type="auto"/>
          </w:tcPr>
          <w:p w:rsidR="00703F12" w:rsidRPr="00FA131C" w:rsidRDefault="00703F12" w:rsidP="00703F12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فروردین 1400</w:t>
            </w:r>
          </w:p>
        </w:tc>
        <w:tc>
          <w:tcPr>
            <w:tcW w:w="0" w:type="auto"/>
          </w:tcPr>
          <w:p w:rsidR="00703F12" w:rsidRPr="00FA131C" w:rsidRDefault="00703F12" w:rsidP="00703F12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فروردین 1400</w:t>
            </w:r>
          </w:p>
        </w:tc>
        <w:tc>
          <w:tcPr>
            <w:tcW w:w="936" w:type="dxa"/>
          </w:tcPr>
          <w:p w:rsidR="00703F12" w:rsidRPr="00FA131C" w:rsidRDefault="00703F12" w:rsidP="00703F12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345" w:type="dxa"/>
          </w:tcPr>
          <w:p w:rsidR="00703F12" w:rsidRPr="00FA131C" w:rsidRDefault="00703F12" w:rsidP="00703F12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صورت جلسات</w:t>
            </w:r>
          </w:p>
        </w:tc>
        <w:tc>
          <w:tcPr>
            <w:tcW w:w="0" w:type="auto"/>
          </w:tcPr>
          <w:p w:rsidR="00703F12" w:rsidRPr="00FA131C" w:rsidRDefault="00703F12" w:rsidP="00703F12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 صورت جلسات</w:t>
            </w:r>
          </w:p>
        </w:tc>
        <w:tc>
          <w:tcPr>
            <w:tcW w:w="0" w:type="auto"/>
          </w:tcPr>
          <w:p w:rsidR="00703F12" w:rsidRPr="00FA131C" w:rsidRDefault="00703F12" w:rsidP="00703F12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703F12" w:rsidRPr="00244D00" w:rsidTr="00703F12">
        <w:tc>
          <w:tcPr>
            <w:cnfStyle w:val="001000000000"/>
            <w:tcW w:w="0" w:type="auto"/>
          </w:tcPr>
          <w:p w:rsidR="00703F12" w:rsidRPr="00FA131C" w:rsidRDefault="00703F12" w:rsidP="00703F12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703F12" w:rsidRPr="00FA131C" w:rsidRDefault="00703F12" w:rsidP="00703F12">
            <w:pPr>
              <w:jc w:val="lowKashida"/>
              <w:cnfStyle w:val="00000000000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تدوین برنامه راه اندازی آموزش بالینی مجازی</w:t>
            </w:r>
          </w:p>
        </w:tc>
        <w:tc>
          <w:tcPr>
            <w:tcW w:w="0" w:type="auto"/>
          </w:tcPr>
          <w:p w:rsidR="00703F12" w:rsidRPr="00FA131C" w:rsidRDefault="00703F12" w:rsidP="00703F12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A13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مسئول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کارگروه</w:t>
            </w:r>
          </w:p>
        </w:tc>
        <w:tc>
          <w:tcPr>
            <w:tcW w:w="0" w:type="auto"/>
          </w:tcPr>
          <w:p w:rsidR="00703F12" w:rsidRPr="00FA131C" w:rsidRDefault="00703F12" w:rsidP="00703F12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فروردین 1400</w:t>
            </w:r>
          </w:p>
        </w:tc>
        <w:tc>
          <w:tcPr>
            <w:tcW w:w="0" w:type="auto"/>
          </w:tcPr>
          <w:p w:rsidR="00703F12" w:rsidRPr="00FA131C" w:rsidRDefault="00703F12" w:rsidP="00703F12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فروردین 1400</w:t>
            </w:r>
          </w:p>
        </w:tc>
        <w:tc>
          <w:tcPr>
            <w:tcW w:w="936" w:type="dxa"/>
          </w:tcPr>
          <w:p w:rsidR="00703F12" w:rsidRPr="00FA131C" w:rsidRDefault="00703F12" w:rsidP="00703F12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345" w:type="dxa"/>
          </w:tcPr>
          <w:p w:rsidR="00703F12" w:rsidRPr="00FA131C" w:rsidRDefault="00703F12" w:rsidP="00703F12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برنامه تدوین شده</w:t>
            </w:r>
          </w:p>
        </w:tc>
        <w:tc>
          <w:tcPr>
            <w:tcW w:w="0" w:type="auto"/>
          </w:tcPr>
          <w:p w:rsidR="00703F12" w:rsidRPr="00FA131C" w:rsidRDefault="00703F12" w:rsidP="00703F12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برنامه تدوین شده</w:t>
            </w:r>
          </w:p>
        </w:tc>
        <w:tc>
          <w:tcPr>
            <w:tcW w:w="0" w:type="auto"/>
          </w:tcPr>
          <w:p w:rsidR="00703F12" w:rsidRPr="00FA131C" w:rsidRDefault="00703F12" w:rsidP="00703F12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703F12" w:rsidRPr="00244D00" w:rsidTr="00703F12">
        <w:trPr>
          <w:cnfStyle w:val="000000100000"/>
        </w:trPr>
        <w:tc>
          <w:tcPr>
            <w:cnfStyle w:val="001000000000"/>
            <w:tcW w:w="0" w:type="auto"/>
          </w:tcPr>
          <w:p w:rsidR="00046838" w:rsidRDefault="00703F12" w:rsidP="00046838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046838" w:rsidRDefault="00046838" w:rsidP="00046838">
            <w:pPr>
              <w:jc w:val="lowKashida"/>
              <w:cnfStyle w:val="00000010000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فراهم سازی بستر لازم برای آموزش بالینی مجازی</w:t>
            </w:r>
          </w:p>
        </w:tc>
        <w:tc>
          <w:tcPr>
            <w:tcW w:w="0" w:type="auto"/>
          </w:tcPr>
          <w:p w:rsidR="00046838" w:rsidRPr="00FA131C" w:rsidRDefault="00046838" w:rsidP="00046838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مسئول کارگروه</w:t>
            </w:r>
          </w:p>
        </w:tc>
        <w:tc>
          <w:tcPr>
            <w:tcW w:w="0" w:type="auto"/>
          </w:tcPr>
          <w:p w:rsidR="00046838" w:rsidRPr="00FA131C" w:rsidRDefault="00703F12" w:rsidP="00046838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اردیبهشت 1400</w:t>
            </w:r>
          </w:p>
        </w:tc>
        <w:tc>
          <w:tcPr>
            <w:tcW w:w="0" w:type="auto"/>
          </w:tcPr>
          <w:p w:rsidR="00046838" w:rsidRPr="00FA131C" w:rsidRDefault="00703F12" w:rsidP="00046838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خرداد 1400</w:t>
            </w:r>
          </w:p>
        </w:tc>
        <w:tc>
          <w:tcPr>
            <w:tcW w:w="936" w:type="dxa"/>
          </w:tcPr>
          <w:p w:rsidR="00046838" w:rsidRDefault="00046838" w:rsidP="00046838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:rsidR="00046838" w:rsidRPr="00FA131C" w:rsidRDefault="00046838" w:rsidP="00046838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مکاتبات انجام شده</w:t>
            </w:r>
          </w:p>
        </w:tc>
        <w:tc>
          <w:tcPr>
            <w:tcW w:w="0" w:type="auto"/>
          </w:tcPr>
          <w:p w:rsidR="00046838" w:rsidRPr="00FA131C" w:rsidRDefault="00046838" w:rsidP="00046838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مکاتبات انجام شده</w:t>
            </w:r>
          </w:p>
        </w:tc>
        <w:tc>
          <w:tcPr>
            <w:tcW w:w="0" w:type="auto"/>
          </w:tcPr>
          <w:p w:rsidR="00046838" w:rsidRPr="00FA131C" w:rsidRDefault="00046838" w:rsidP="00046838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703F12" w:rsidRPr="00244D00" w:rsidTr="00703F12">
        <w:tc>
          <w:tcPr>
            <w:cnfStyle w:val="001000000000"/>
            <w:tcW w:w="0" w:type="auto"/>
          </w:tcPr>
          <w:p w:rsidR="00046838" w:rsidRDefault="00703F12" w:rsidP="00046838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046838" w:rsidRDefault="00046838" w:rsidP="00046838">
            <w:pPr>
              <w:jc w:val="lowKashida"/>
              <w:cnfStyle w:val="00000000000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پیگیری راه اندازی آموزش بالینی مجازی</w:t>
            </w:r>
          </w:p>
        </w:tc>
        <w:tc>
          <w:tcPr>
            <w:tcW w:w="0" w:type="auto"/>
          </w:tcPr>
          <w:p w:rsidR="00046838" w:rsidRDefault="00046838" w:rsidP="00046838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مسئول کارگروه </w:t>
            </w:r>
          </w:p>
        </w:tc>
        <w:tc>
          <w:tcPr>
            <w:tcW w:w="0" w:type="auto"/>
          </w:tcPr>
          <w:p w:rsidR="00046838" w:rsidRDefault="00703F12" w:rsidP="00046838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تیرماه 1400</w:t>
            </w:r>
          </w:p>
        </w:tc>
        <w:tc>
          <w:tcPr>
            <w:tcW w:w="0" w:type="auto"/>
          </w:tcPr>
          <w:p w:rsidR="00046838" w:rsidRDefault="00703F12" w:rsidP="00046838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شهریور 1400</w:t>
            </w:r>
          </w:p>
        </w:tc>
        <w:tc>
          <w:tcPr>
            <w:tcW w:w="936" w:type="dxa"/>
          </w:tcPr>
          <w:p w:rsidR="00046838" w:rsidRDefault="00046838" w:rsidP="00046838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:rsidR="00046838" w:rsidRDefault="00046838" w:rsidP="00046838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مکاتبات انجام شده و گزارش تهیه شده</w:t>
            </w:r>
          </w:p>
        </w:tc>
        <w:tc>
          <w:tcPr>
            <w:tcW w:w="0" w:type="auto"/>
          </w:tcPr>
          <w:p w:rsidR="00046838" w:rsidRDefault="00046838" w:rsidP="00046838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مکاتبات و گزارش های تهیه شده</w:t>
            </w:r>
          </w:p>
        </w:tc>
        <w:tc>
          <w:tcPr>
            <w:tcW w:w="0" w:type="auto"/>
          </w:tcPr>
          <w:p w:rsidR="00046838" w:rsidRPr="00FA131C" w:rsidRDefault="00046838" w:rsidP="00046838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210C96" w:rsidRPr="00244D00" w:rsidRDefault="00210C96" w:rsidP="00210C96">
      <w:pPr>
        <w:jc w:val="lowKashida"/>
        <w:rPr>
          <w:rFonts w:cs="B Koodak"/>
          <w:color w:val="000000" w:themeColor="text1"/>
          <w:sz w:val="24"/>
          <w:szCs w:val="24"/>
          <w:rtl/>
        </w:rPr>
      </w:pPr>
    </w:p>
    <w:p w:rsidR="004C7FD6" w:rsidRDefault="004C7FD6" w:rsidP="008E518B">
      <w:pPr>
        <w:bidi w:val="0"/>
        <w:rPr>
          <w:rFonts w:cs="B Koodak"/>
          <w:b/>
          <w:bCs/>
          <w:color w:val="FF0000"/>
          <w:sz w:val="24"/>
          <w:szCs w:val="24"/>
        </w:rPr>
      </w:pPr>
      <w:r>
        <w:rPr>
          <w:rFonts w:cs="B Koodak"/>
          <w:b/>
          <w:bCs/>
          <w:color w:val="FF0000"/>
          <w:sz w:val="24"/>
          <w:szCs w:val="24"/>
        </w:rPr>
        <w:br w:type="page"/>
      </w:r>
    </w:p>
    <w:tbl>
      <w:tblPr>
        <w:tblStyle w:val="ListTable3Accent1"/>
        <w:bidiVisual/>
        <w:tblW w:w="0" w:type="auto"/>
        <w:tblInd w:w="65" w:type="dxa"/>
        <w:tblLook w:val="04A0"/>
      </w:tblPr>
      <w:tblGrid>
        <w:gridCol w:w="617"/>
        <w:gridCol w:w="3984"/>
        <w:gridCol w:w="1911"/>
        <w:gridCol w:w="1129"/>
        <w:gridCol w:w="1265"/>
        <w:gridCol w:w="936"/>
        <w:gridCol w:w="1345"/>
        <w:gridCol w:w="1919"/>
        <w:gridCol w:w="1003"/>
      </w:tblGrid>
      <w:tr w:rsidR="00703F12" w:rsidRPr="00244D00" w:rsidTr="007D3730">
        <w:trPr>
          <w:cnfStyle w:val="100000000000"/>
        </w:trPr>
        <w:tc>
          <w:tcPr>
            <w:cnfStyle w:val="001000000100"/>
            <w:tcW w:w="0" w:type="auto"/>
            <w:gridSpan w:val="9"/>
          </w:tcPr>
          <w:p w:rsidR="00703F12" w:rsidRPr="00703F12" w:rsidRDefault="00703F12" w:rsidP="00703F12">
            <w:pPr>
              <w:ind w:left="360"/>
              <w:jc w:val="lowKashida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Koodak"/>
                <w:b w:val="0"/>
                <w:bCs w:val="0"/>
                <w:color w:val="FF0000"/>
                <w:sz w:val="24"/>
                <w:szCs w:val="24"/>
              </w:rPr>
              <w:lastRenderedPageBreak/>
              <w:br w:type="page"/>
            </w:r>
            <w:r w:rsidRPr="00703F12">
              <w:rPr>
                <w:rFonts w:cs="B Titr"/>
                <w:sz w:val="28"/>
                <w:szCs w:val="28"/>
              </w:rPr>
              <w:t>G7</w:t>
            </w:r>
            <w:r w:rsidRPr="00703F12">
              <w:rPr>
                <w:rFonts w:cs="B Titr" w:hint="cs"/>
                <w:sz w:val="28"/>
                <w:szCs w:val="28"/>
                <w:rtl/>
              </w:rPr>
              <w:t>- توسعه آموزش هاي بين حرفه اي در آموزش علوم پزشکي</w:t>
            </w:r>
          </w:p>
        </w:tc>
      </w:tr>
      <w:tr w:rsidR="00703F12" w:rsidRPr="00244D00" w:rsidTr="007D3730">
        <w:trPr>
          <w:cnfStyle w:val="000000100000"/>
        </w:trPr>
        <w:tc>
          <w:tcPr>
            <w:cnfStyle w:val="001000000000"/>
            <w:tcW w:w="0" w:type="auto"/>
            <w:gridSpan w:val="9"/>
          </w:tcPr>
          <w:p w:rsidR="00703F12" w:rsidRPr="00703F12" w:rsidRDefault="00703F12" w:rsidP="00703F12">
            <w:pPr>
              <w:ind w:left="360"/>
              <w:jc w:val="lowKashida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703F12">
              <w:rPr>
                <w:rFonts w:cs="B Titr"/>
                <w:color w:val="000000" w:themeColor="text1"/>
                <w:sz w:val="24"/>
                <w:szCs w:val="24"/>
              </w:rPr>
              <w:t>G7O1</w:t>
            </w:r>
            <w:r w:rsidRPr="00703F1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: تدوین دستورالعمل اجرای گراند راند مجازی</w:t>
            </w:r>
          </w:p>
        </w:tc>
      </w:tr>
      <w:tr w:rsidR="00703F12" w:rsidRPr="00244D00" w:rsidTr="007D3730">
        <w:tc>
          <w:tcPr>
            <w:cnfStyle w:val="001000000000"/>
            <w:tcW w:w="0" w:type="auto"/>
            <w:textDirection w:val="tbRl"/>
          </w:tcPr>
          <w:p w:rsidR="00703F12" w:rsidRPr="007C597E" w:rsidRDefault="00703F12" w:rsidP="00E931F5">
            <w:pPr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561384">
              <w:rPr>
                <w:rFonts w:cs="B Titr" w:hint="cs"/>
                <w:b w:val="0"/>
                <w:bCs w:val="0"/>
                <w:rtl/>
              </w:rPr>
              <w:t>ردیف</w:t>
            </w:r>
          </w:p>
        </w:tc>
        <w:tc>
          <w:tcPr>
            <w:tcW w:w="0" w:type="auto"/>
          </w:tcPr>
          <w:p w:rsidR="00703F12" w:rsidRPr="007C597E" w:rsidRDefault="00703F12" w:rsidP="00E931F5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</w:tcPr>
          <w:p w:rsidR="00703F12" w:rsidRPr="007C597E" w:rsidRDefault="00703F12" w:rsidP="00E931F5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</w:tcPr>
          <w:p w:rsidR="00703F12" w:rsidRPr="007C597E" w:rsidRDefault="00703F12" w:rsidP="00E931F5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</w:tcPr>
          <w:p w:rsidR="00703F12" w:rsidRPr="007C597E" w:rsidRDefault="00703F12" w:rsidP="00E931F5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936" w:type="dxa"/>
          </w:tcPr>
          <w:p w:rsidR="00703F12" w:rsidRPr="007C597E" w:rsidRDefault="00703F12" w:rsidP="00E931F5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1345" w:type="dxa"/>
          </w:tcPr>
          <w:p w:rsidR="00703F12" w:rsidRPr="007C597E" w:rsidRDefault="00703F12" w:rsidP="00E931F5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</w:tcPr>
          <w:p w:rsidR="00703F12" w:rsidRPr="007C597E" w:rsidRDefault="00703F12" w:rsidP="00E931F5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:rsidR="00703F12" w:rsidRPr="007C597E" w:rsidRDefault="00703F12" w:rsidP="00E931F5">
            <w:pPr>
              <w:jc w:val="center"/>
              <w:cnfStyle w:val="00000000000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703F12" w:rsidRPr="00244D00" w:rsidTr="007D3730">
        <w:trPr>
          <w:cnfStyle w:val="000000100000"/>
        </w:trPr>
        <w:tc>
          <w:tcPr>
            <w:cnfStyle w:val="001000000000"/>
            <w:tcW w:w="0" w:type="auto"/>
          </w:tcPr>
          <w:p w:rsidR="00703F12" w:rsidRPr="00FA131C" w:rsidRDefault="00703F12" w:rsidP="00E931F5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703F12" w:rsidRPr="00FA131C" w:rsidRDefault="00703F12" w:rsidP="00703F12">
            <w:pPr>
              <w:jc w:val="lowKashida"/>
              <w:cnfStyle w:val="00000010000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هماهنگی با گروه نورولوژی و گوارش برای حضور در جلسات گراند راند</w:t>
            </w:r>
          </w:p>
        </w:tc>
        <w:tc>
          <w:tcPr>
            <w:tcW w:w="0" w:type="auto"/>
          </w:tcPr>
          <w:p w:rsidR="00703F12" w:rsidRPr="00FA131C" w:rsidRDefault="00703F12" w:rsidP="00E931F5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مسئول واحد آموزش بالینی</w:t>
            </w:r>
          </w:p>
        </w:tc>
        <w:tc>
          <w:tcPr>
            <w:tcW w:w="0" w:type="auto"/>
          </w:tcPr>
          <w:p w:rsidR="00703F12" w:rsidRPr="00FA131C" w:rsidRDefault="00703F12" w:rsidP="00E931F5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فروردین 1400</w:t>
            </w:r>
          </w:p>
        </w:tc>
        <w:tc>
          <w:tcPr>
            <w:tcW w:w="0" w:type="auto"/>
          </w:tcPr>
          <w:p w:rsidR="00703F12" w:rsidRPr="00FA131C" w:rsidRDefault="00703F12" w:rsidP="00E931F5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فروردین 1400</w:t>
            </w:r>
          </w:p>
        </w:tc>
        <w:tc>
          <w:tcPr>
            <w:tcW w:w="936" w:type="dxa"/>
          </w:tcPr>
          <w:p w:rsidR="00703F12" w:rsidRPr="00FA131C" w:rsidRDefault="00703F12" w:rsidP="00E931F5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345" w:type="dxa"/>
          </w:tcPr>
          <w:p w:rsidR="00703F12" w:rsidRPr="00FA131C" w:rsidRDefault="00703F12" w:rsidP="00E931F5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مکاتبات انجام شده</w:t>
            </w:r>
          </w:p>
        </w:tc>
        <w:tc>
          <w:tcPr>
            <w:tcW w:w="0" w:type="auto"/>
          </w:tcPr>
          <w:p w:rsidR="00703F12" w:rsidRPr="00FA131C" w:rsidRDefault="00703F12" w:rsidP="00E931F5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مکاتبات انجام شده</w:t>
            </w:r>
          </w:p>
        </w:tc>
        <w:tc>
          <w:tcPr>
            <w:tcW w:w="0" w:type="auto"/>
          </w:tcPr>
          <w:p w:rsidR="00703F12" w:rsidRPr="00FA131C" w:rsidRDefault="00703F12" w:rsidP="00E931F5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703F12" w:rsidRPr="00244D00" w:rsidTr="007D3730">
        <w:tc>
          <w:tcPr>
            <w:cnfStyle w:val="001000000000"/>
            <w:tcW w:w="0" w:type="auto"/>
          </w:tcPr>
          <w:p w:rsidR="00703F12" w:rsidRDefault="00703F12" w:rsidP="00E931F5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703F12" w:rsidRDefault="00703F12" w:rsidP="00703F12">
            <w:pPr>
              <w:jc w:val="lowKashida"/>
              <w:cnfStyle w:val="00000000000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حضور در جلسات گراند راند</w:t>
            </w:r>
          </w:p>
        </w:tc>
        <w:tc>
          <w:tcPr>
            <w:tcW w:w="0" w:type="auto"/>
          </w:tcPr>
          <w:p w:rsidR="00703F12" w:rsidRPr="00FA131C" w:rsidRDefault="00703F12" w:rsidP="00703F12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مسئول و کارشناس واحد</w:t>
            </w:r>
          </w:p>
        </w:tc>
        <w:tc>
          <w:tcPr>
            <w:tcW w:w="0" w:type="auto"/>
          </w:tcPr>
          <w:p w:rsidR="00703F12" w:rsidRPr="00FA131C" w:rsidRDefault="00703F12" w:rsidP="00E931F5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فروردین 1400</w:t>
            </w:r>
          </w:p>
        </w:tc>
        <w:tc>
          <w:tcPr>
            <w:tcW w:w="0" w:type="auto"/>
          </w:tcPr>
          <w:p w:rsidR="00703F12" w:rsidRPr="00FA131C" w:rsidRDefault="00703F12" w:rsidP="00E931F5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شهریور 1400</w:t>
            </w:r>
          </w:p>
        </w:tc>
        <w:tc>
          <w:tcPr>
            <w:tcW w:w="936" w:type="dxa"/>
          </w:tcPr>
          <w:p w:rsidR="00703F12" w:rsidRDefault="00703F12" w:rsidP="00E931F5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:rsidR="00703F12" w:rsidRPr="00FA131C" w:rsidRDefault="00703F12" w:rsidP="00E931F5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گزارشات تهیه شده</w:t>
            </w:r>
          </w:p>
        </w:tc>
        <w:tc>
          <w:tcPr>
            <w:tcW w:w="0" w:type="auto"/>
          </w:tcPr>
          <w:p w:rsidR="00703F12" w:rsidRPr="00FA131C" w:rsidRDefault="00703F12" w:rsidP="00E931F5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گزارشات تهیه شده</w:t>
            </w:r>
          </w:p>
        </w:tc>
        <w:tc>
          <w:tcPr>
            <w:tcW w:w="0" w:type="auto"/>
          </w:tcPr>
          <w:p w:rsidR="00703F12" w:rsidRPr="00FA131C" w:rsidRDefault="00703F12" w:rsidP="00E931F5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703F12" w:rsidRPr="00244D00" w:rsidTr="007D3730">
        <w:trPr>
          <w:cnfStyle w:val="000000100000"/>
        </w:trPr>
        <w:tc>
          <w:tcPr>
            <w:cnfStyle w:val="001000000000"/>
            <w:tcW w:w="0" w:type="auto"/>
          </w:tcPr>
          <w:p w:rsidR="00703F12" w:rsidRPr="00FA131C" w:rsidRDefault="00703F12" w:rsidP="00E931F5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703F12" w:rsidRPr="00FA131C" w:rsidRDefault="00703F12" w:rsidP="00E931F5">
            <w:pPr>
              <w:jc w:val="lowKashida"/>
              <w:cnfStyle w:val="00000010000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ارائه بازخورد به گروههای آموزشی</w:t>
            </w:r>
          </w:p>
        </w:tc>
        <w:tc>
          <w:tcPr>
            <w:tcW w:w="0" w:type="auto"/>
          </w:tcPr>
          <w:p w:rsidR="00703F12" w:rsidRPr="00FA131C" w:rsidRDefault="00703F12" w:rsidP="00E931F5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مسئول و کارشناس آموزش بالینی</w:t>
            </w:r>
          </w:p>
        </w:tc>
        <w:tc>
          <w:tcPr>
            <w:tcW w:w="0" w:type="auto"/>
          </w:tcPr>
          <w:p w:rsidR="00703F12" w:rsidRPr="00FA131C" w:rsidRDefault="00703F12" w:rsidP="00E931F5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فروردین 1400</w:t>
            </w:r>
          </w:p>
        </w:tc>
        <w:tc>
          <w:tcPr>
            <w:tcW w:w="0" w:type="auto"/>
          </w:tcPr>
          <w:p w:rsidR="00703F12" w:rsidRPr="00FA131C" w:rsidRDefault="00703F12" w:rsidP="00E931F5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شهریور1400</w:t>
            </w:r>
          </w:p>
        </w:tc>
        <w:tc>
          <w:tcPr>
            <w:tcW w:w="936" w:type="dxa"/>
          </w:tcPr>
          <w:p w:rsidR="00703F12" w:rsidRDefault="00703F12" w:rsidP="00E931F5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:rsidR="00703F12" w:rsidRPr="00FA131C" w:rsidRDefault="00703F12" w:rsidP="00E931F5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گزارشات ارسالی به گروه</w:t>
            </w:r>
          </w:p>
        </w:tc>
        <w:tc>
          <w:tcPr>
            <w:tcW w:w="0" w:type="auto"/>
          </w:tcPr>
          <w:p w:rsidR="00703F12" w:rsidRPr="00FA131C" w:rsidRDefault="00703F12" w:rsidP="00E931F5">
            <w:pPr>
              <w:jc w:val="lowKashida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گزارشات ارسال شده</w:t>
            </w:r>
          </w:p>
        </w:tc>
        <w:tc>
          <w:tcPr>
            <w:tcW w:w="0" w:type="auto"/>
          </w:tcPr>
          <w:p w:rsidR="00703F12" w:rsidRPr="00FA131C" w:rsidRDefault="00703F12" w:rsidP="00E931F5">
            <w:pPr>
              <w:jc w:val="center"/>
              <w:cnfStyle w:val="0000001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703F12" w:rsidRPr="00244D00" w:rsidTr="007D3730">
        <w:tc>
          <w:tcPr>
            <w:cnfStyle w:val="001000000000"/>
            <w:tcW w:w="0" w:type="auto"/>
          </w:tcPr>
          <w:p w:rsidR="00703F12" w:rsidRDefault="00703F12" w:rsidP="00E931F5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703F12" w:rsidRDefault="00703F12" w:rsidP="00703F12">
            <w:pPr>
              <w:jc w:val="lowKashida"/>
              <w:cnfStyle w:val="00000000000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تدوین دستورالعمل اجرای گراند راند</w:t>
            </w:r>
          </w:p>
        </w:tc>
        <w:tc>
          <w:tcPr>
            <w:tcW w:w="0" w:type="auto"/>
          </w:tcPr>
          <w:p w:rsidR="00703F12" w:rsidRPr="00FA131C" w:rsidRDefault="00703F12" w:rsidP="00703F12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مسئول و کارشناس واحد</w:t>
            </w:r>
          </w:p>
        </w:tc>
        <w:tc>
          <w:tcPr>
            <w:tcW w:w="0" w:type="auto"/>
          </w:tcPr>
          <w:p w:rsidR="00703F12" w:rsidRPr="00FA131C" w:rsidRDefault="00703F12" w:rsidP="00E931F5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خرداد 99</w:t>
            </w:r>
          </w:p>
        </w:tc>
        <w:tc>
          <w:tcPr>
            <w:tcW w:w="0" w:type="auto"/>
          </w:tcPr>
          <w:p w:rsidR="00703F12" w:rsidRPr="00FA131C" w:rsidRDefault="00703F12" w:rsidP="00E931F5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اسفند 1400</w:t>
            </w:r>
          </w:p>
        </w:tc>
        <w:tc>
          <w:tcPr>
            <w:tcW w:w="936" w:type="dxa"/>
          </w:tcPr>
          <w:p w:rsidR="00703F12" w:rsidRDefault="00703F12" w:rsidP="00E931F5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:rsidR="00703F12" w:rsidRPr="00FA131C" w:rsidRDefault="00703F12" w:rsidP="00E931F5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دستورالعمل تدوین شده</w:t>
            </w:r>
          </w:p>
        </w:tc>
        <w:tc>
          <w:tcPr>
            <w:tcW w:w="0" w:type="auto"/>
          </w:tcPr>
          <w:p w:rsidR="00703F12" w:rsidRPr="00FA131C" w:rsidRDefault="00703F12" w:rsidP="00E931F5">
            <w:pPr>
              <w:jc w:val="lowKashida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دستورالعمل تدوین شده</w:t>
            </w:r>
          </w:p>
        </w:tc>
        <w:tc>
          <w:tcPr>
            <w:tcW w:w="0" w:type="auto"/>
          </w:tcPr>
          <w:p w:rsidR="00703F12" w:rsidRPr="00FA131C" w:rsidRDefault="00703F12" w:rsidP="00E931F5">
            <w:pPr>
              <w:jc w:val="center"/>
              <w:cnfStyle w:val="00000000000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4C7FD6" w:rsidRDefault="004C7FD6" w:rsidP="008E518B">
      <w:pPr>
        <w:bidi w:val="0"/>
        <w:rPr>
          <w:rFonts w:cs="B Koodak"/>
          <w:b/>
          <w:bCs/>
          <w:color w:val="FF0000"/>
          <w:sz w:val="24"/>
          <w:szCs w:val="24"/>
        </w:rPr>
        <w:sectPr w:rsidR="004C7FD6" w:rsidSect="00DF23C2">
          <w:footerReference w:type="default" r:id="rId13"/>
          <w:footerReference w:type="first" r:id="rId14"/>
          <w:pgSz w:w="16838" w:h="11906" w:orient="landscape" w:code="9"/>
          <w:pgMar w:top="630" w:right="1440" w:bottom="810" w:left="1440" w:header="706" w:footer="706" w:gutter="0"/>
          <w:cols w:space="708"/>
          <w:titlePg/>
          <w:bidi/>
          <w:rtlGutter/>
          <w:docGrid w:linePitch="360"/>
        </w:sectPr>
      </w:pPr>
    </w:p>
    <w:p w:rsidR="004C7FD6" w:rsidRPr="004C7FD6" w:rsidRDefault="004C7FD6" w:rsidP="004C7FD6">
      <w:pPr>
        <w:keepNext/>
        <w:keepLines/>
        <w:spacing w:before="200" w:after="0" w:line="240" w:lineRule="auto"/>
        <w:ind w:firstLine="720"/>
        <w:outlineLvl w:val="1"/>
        <w:rPr>
          <w:rFonts w:asciiTheme="majorHAnsi" w:eastAsiaTheme="majorEastAsia" w:hAnsiTheme="majorHAnsi" w:cs="B Zar"/>
          <w:b/>
          <w:bCs/>
          <w:color w:val="4F81BD" w:themeColor="accent1"/>
          <w:sz w:val="26"/>
          <w:szCs w:val="26"/>
          <w:rtl/>
        </w:rPr>
      </w:pPr>
      <w:bookmarkStart w:id="14" w:name="_Toc40670719"/>
      <w:r w:rsidRPr="004C7FD6">
        <w:rPr>
          <w:rFonts w:asciiTheme="majorHAnsi" w:eastAsiaTheme="majorEastAsia" w:hAnsiTheme="majorHAnsi" w:cs="B Zar" w:hint="cs"/>
          <w:b/>
          <w:bCs/>
          <w:color w:val="4F81BD" w:themeColor="accent1"/>
          <w:sz w:val="26"/>
          <w:szCs w:val="26"/>
          <w:rtl/>
        </w:rPr>
        <w:lastRenderedPageBreak/>
        <w:t>. برآورد زمان در برنامه عملیاتی</w:t>
      </w:r>
      <w:bookmarkStart w:id="15" w:name="_Toc323552360"/>
      <w:r w:rsidRPr="004C7FD6">
        <w:rPr>
          <w:rFonts w:asciiTheme="majorHAnsi" w:eastAsiaTheme="majorEastAsia" w:hAnsiTheme="majorHAnsi" w:cs="B Zar" w:hint="cs"/>
          <w:b/>
          <w:bCs/>
          <w:color w:val="4F81BD" w:themeColor="accent1"/>
          <w:sz w:val="26"/>
          <w:szCs w:val="26"/>
          <w:rtl/>
        </w:rPr>
        <w:t xml:space="preserve">: </w:t>
      </w:r>
      <w:bookmarkStart w:id="16" w:name="_Toc486147894"/>
      <w:bookmarkEnd w:id="15"/>
      <w:r w:rsidRPr="004C7FD6">
        <w:rPr>
          <w:rFonts w:asciiTheme="majorHAnsi" w:eastAsiaTheme="majorEastAsia" w:hAnsiTheme="majorHAnsi" w:cs="B Zar" w:hint="cs"/>
          <w:b/>
          <w:bCs/>
          <w:color w:val="4F81BD" w:themeColor="accent1"/>
          <w:sz w:val="26"/>
          <w:szCs w:val="26"/>
          <w:rtl/>
        </w:rPr>
        <w:t xml:space="preserve"> جدول زمانی برنامه عملیاتی یکساله (گانت چارت)</w:t>
      </w:r>
      <w:bookmarkEnd w:id="14"/>
      <w:bookmarkEnd w:id="16"/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456" w:type="dxa"/>
        <w:tblLook w:val="04A0"/>
      </w:tblPr>
      <w:tblGrid>
        <w:gridCol w:w="643"/>
        <w:gridCol w:w="4792"/>
        <w:gridCol w:w="902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</w:tblGrid>
      <w:tr w:rsidR="004C7FD6" w:rsidRPr="004C7FD6" w:rsidTr="00A4077E">
        <w:trPr>
          <w:trHeight w:val="574"/>
        </w:trPr>
        <w:tc>
          <w:tcPr>
            <w:tcW w:w="643" w:type="dxa"/>
            <w:shd w:val="clear" w:color="auto" w:fill="548DD4" w:themeFill="text2" w:themeFillTint="99"/>
            <w:vAlign w:val="center"/>
          </w:tcPr>
          <w:p w:rsidR="004C7FD6" w:rsidRPr="004C7FD6" w:rsidRDefault="004C7FD6" w:rsidP="00A4077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C7FD6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792" w:type="dxa"/>
            <w:shd w:val="clear" w:color="auto" w:fill="548DD4" w:themeFill="text2" w:themeFillTint="99"/>
            <w:vAlign w:val="center"/>
          </w:tcPr>
          <w:p w:rsidR="004C7FD6" w:rsidRPr="004C7FD6" w:rsidRDefault="004C7FD6" w:rsidP="00A4077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C7FD6">
              <w:rPr>
                <w:rFonts w:cs="B Titr" w:hint="cs"/>
                <w:b/>
                <w:bCs/>
                <w:sz w:val="20"/>
                <w:szCs w:val="20"/>
                <w:rtl/>
              </w:rPr>
              <w:t>اهداف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مدت (ماه)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9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11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12</w:t>
            </w:r>
          </w:p>
        </w:tc>
      </w:tr>
      <w:tr w:rsidR="004C7FD6" w:rsidRPr="004C7FD6" w:rsidTr="00A4077E">
        <w:trPr>
          <w:trHeight w:val="456"/>
        </w:trPr>
        <w:tc>
          <w:tcPr>
            <w:tcW w:w="643" w:type="dxa"/>
            <w:vAlign w:val="center"/>
          </w:tcPr>
          <w:p w:rsidR="004C7FD6" w:rsidRPr="004C7FD6" w:rsidRDefault="00A4077E" w:rsidP="00A4077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4792" w:type="dxa"/>
          </w:tcPr>
          <w:p w:rsidR="004C7FD6" w:rsidRPr="00A4077E" w:rsidRDefault="007D3730" w:rsidP="00A4077E">
            <w:pPr>
              <w:jc w:val="lowKashida"/>
              <w:rPr>
                <w:rFonts w:cs="B Zar"/>
                <w:color w:val="000000" w:themeColor="text1"/>
                <w:sz w:val="24"/>
                <w:szCs w:val="24"/>
              </w:rPr>
            </w:pPr>
            <w:r w:rsidRPr="00A4077E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طراحی و اجرای حداقل 6 کارگاه توانمندسازی حضوری یا غیر حضوری اعضای هیات علمی بالینی در ارتباط با آموزش و ارزیابی بالینی در سال 1400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7FD6" w:rsidRPr="004C7FD6" w:rsidRDefault="004C7FD6" w:rsidP="00A4077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4C7FD6" w:rsidRPr="004C7FD6" w:rsidTr="00A4077E">
        <w:trPr>
          <w:trHeight w:val="456"/>
        </w:trPr>
        <w:tc>
          <w:tcPr>
            <w:tcW w:w="643" w:type="dxa"/>
            <w:vAlign w:val="center"/>
          </w:tcPr>
          <w:p w:rsidR="004C7FD6" w:rsidRPr="004C7FD6" w:rsidRDefault="00A4077E" w:rsidP="00A4077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792" w:type="dxa"/>
          </w:tcPr>
          <w:p w:rsidR="004C7FD6" w:rsidRPr="00A4077E" w:rsidRDefault="007D3730" w:rsidP="00A4077E">
            <w:pPr>
              <w:jc w:val="lowKashida"/>
              <w:rPr>
                <w:rFonts w:cs="B Zar"/>
                <w:color w:val="000000" w:themeColor="text1"/>
                <w:sz w:val="24"/>
                <w:szCs w:val="24"/>
              </w:rPr>
            </w:pPr>
            <w:r w:rsidRPr="00A4077E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ارزشیابی آموزش در درمانگاهها، راندهای آموزشی و گزارش صبحگاهی (با تاکید بر راند و گزارش صبحگاهی مجازی) گروههای آموزشی و ارائه بازخورد به معاون آموزشی و گروههای آموزشی آن مرکز تا پایان سال 1400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7FD6" w:rsidRPr="004C7FD6" w:rsidRDefault="004C7FD6" w:rsidP="00A4077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4C7FD6" w:rsidRPr="004C7FD6" w:rsidTr="00A4077E">
        <w:trPr>
          <w:trHeight w:val="456"/>
        </w:trPr>
        <w:tc>
          <w:tcPr>
            <w:tcW w:w="643" w:type="dxa"/>
            <w:vAlign w:val="center"/>
          </w:tcPr>
          <w:p w:rsidR="004C7FD6" w:rsidRPr="004C7FD6" w:rsidRDefault="00A4077E" w:rsidP="00A4077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4792" w:type="dxa"/>
          </w:tcPr>
          <w:p w:rsidR="004C7FD6" w:rsidRPr="00A4077E" w:rsidRDefault="007D3730" w:rsidP="00A4077E">
            <w:pPr>
              <w:jc w:val="lowKashida"/>
              <w:rPr>
                <w:rFonts w:cs="B Zar"/>
                <w:sz w:val="24"/>
                <w:szCs w:val="24"/>
                <w:rtl/>
              </w:rPr>
            </w:pPr>
            <w:r w:rsidRPr="00A4077E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 تعاملات مجازی با دفترهای توسعه مراکز آموزشی درمانی با هدف حمایت تخصصی از فعالیت‌هایی که در جهت ارتقا آموزش بالینی انجام می‌دهند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7FD6" w:rsidRPr="004C7FD6" w:rsidRDefault="004C7FD6" w:rsidP="00A4077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134D6" w:rsidRPr="004C7FD6" w:rsidTr="00A4077E">
        <w:trPr>
          <w:trHeight w:val="456"/>
        </w:trPr>
        <w:tc>
          <w:tcPr>
            <w:tcW w:w="643" w:type="dxa"/>
            <w:vAlign w:val="center"/>
          </w:tcPr>
          <w:p w:rsidR="00D134D6" w:rsidRPr="00A47693" w:rsidRDefault="00A4077E" w:rsidP="00A4077E">
            <w:pPr>
              <w:spacing w:after="120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4792" w:type="dxa"/>
          </w:tcPr>
          <w:p w:rsidR="00D134D6" w:rsidRPr="00A4077E" w:rsidRDefault="007D3730" w:rsidP="00A4077E">
            <w:pPr>
              <w:spacing w:after="120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A4077E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 دستورالعمل اجرای کنفرانس مرگ و میر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4D6" w:rsidRPr="004C7FD6" w:rsidRDefault="00D134D6" w:rsidP="00A4077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134D6" w:rsidRPr="004C7FD6" w:rsidRDefault="00D134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134D6" w:rsidRPr="004C7FD6" w:rsidRDefault="00D134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134D6" w:rsidRPr="004C7FD6" w:rsidRDefault="00D134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134D6" w:rsidRPr="004C7FD6" w:rsidRDefault="00D134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134D6" w:rsidRPr="004C7FD6" w:rsidRDefault="00D134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134D6" w:rsidRPr="004C7FD6" w:rsidRDefault="00D134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134D6" w:rsidRPr="004C7FD6" w:rsidRDefault="00D134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134D6" w:rsidRPr="004C7FD6" w:rsidRDefault="00D134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134D6" w:rsidRPr="004C7FD6" w:rsidRDefault="00D134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134D6" w:rsidRPr="004C7FD6" w:rsidRDefault="00D134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134D6" w:rsidRPr="004C7FD6" w:rsidRDefault="00D134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134D6" w:rsidRPr="004C7FD6" w:rsidRDefault="00D134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7D3730" w:rsidRPr="004C7FD6" w:rsidTr="00A4077E">
        <w:trPr>
          <w:trHeight w:val="456"/>
        </w:trPr>
        <w:tc>
          <w:tcPr>
            <w:tcW w:w="643" w:type="dxa"/>
            <w:vAlign w:val="center"/>
          </w:tcPr>
          <w:p w:rsidR="007D3730" w:rsidRPr="00A47693" w:rsidRDefault="00A4077E" w:rsidP="00A4077E">
            <w:pPr>
              <w:spacing w:after="120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4792" w:type="dxa"/>
          </w:tcPr>
          <w:p w:rsidR="007D3730" w:rsidRPr="00A4077E" w:rsidRDefault="007D3730" w:rsidP="00A4077E">
            <w:pPr>
              <w:spacing w:after="120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A4077E">
              <w:rPr>
                <w:rFonts w:cs="B Zar" w:hint="cs"/>
                <w:sz w:val="24"/>
                <w:szCs w:val="24"/>
                <w:rtl/>
              </w:rPr>
              <w:t>طراحی، راه اندازی و ارزشیابی درمانگاه آموزشی استاندارد در مرکز آموزشی درمانی کاشانی در دو گروه آموزشی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3730" w:rsidRPr="004C7FD6" w:rsidRDefault="007D3730" w:rsidP="00A4077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D3730" w:rsidRPr="004C7FD6" w:rsidRDefault="007D3730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D3730" w:rsidRPr="004C7FD6" w:rsidRDefault="007D3730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7D3730" w:rsidRPr="004C7FD6" w:rsidRDefault="007D3730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7D3730" w:rsidRPr="004C7FD6" w:rsidRDefault="007D3730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7D3730" w:rsidRPr="004C7FD6" w:rsidRDefault="007D3730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7D3730" w:rsidRPr="004C7FD6" w:rsidRDefault="007D3730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7D3730" w:rsidRPr="004C7FD6" w:rsidRDefault="007D3730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7D3730" w:rsidRPr="004C7FD6" w:rsidRDefault="007D3730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7D3730" w:rsidRPr="004C7FD6" w:rsidRDefault="007D3730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7D3730" w:rsidRPr="004C7FD6" w:rsidRDefault="007D3730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7D3730" w:rsidRPr="004C7FD6" w:rsidRDefault="007D3730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7D3730" w:rsidRPr="004C7FD6" w:rsidRDefault="007D3730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A4077E" w:rsidRPr="004C7FD6" w:rsidTr="00A4077E">
        <w:trPr>
          <w:trHeight w:val="456"/>
        </w:trPr>
        <w:tc>
          <w:tcPr>
            <w:tcW w:w="643" w:type="dxa"/>
            <w:vAlign w:val="center"/>
          </w:tcPr>
          <w:p w:rsidR="00A4077E" w:rsidRPr="00A47693" w:rsidRDefault="00A4077E" w:rsidP="00A4077E">
            <w:pPr>
              <w:spacing w:after="120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4792" w:type="dxa"/>
          </w:tcPr>
          <w:p w:rsidR="00A4077E" w:rsidRPr="00A4077E" w:rsidRDefault="00A4077E" w:rsidP="00A4077E">
            <w:pPr>
              <w:spacing w:after="120"/>
              <w:rPr>
                <w:rFonts w:cs="B Zar"/>
                <w:sz w:val="24"/>
                <w:szCs w:val="24"/>
                <w:rtl/>
              </w:rPr>
            </w:pPr>
            <w:r w:rsidRPr="00A4077E">
              <w:rPr>
                <w:rFonts w:cs="B Zar" w:hint="cs"/>
                <w:sz w:val="24"/>
                <w:szCs w:val="24"/>
                <w:rtl/>
              </w:rPr>
              <w:t>اجرای راندهای مجازی استاندارد در دو گروه آموزشی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077E" w:rsidRPr="004C7FD6" w:rsidRDefault="00A4077E" w:rsidP="00A4077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4077E" w:rsidRPr="004C7FD6" w:rsidRDefault="00A4077E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4077E" w:rsidRPr="004C7FD6" w:rsidRDefault="00A4077E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A4077E" w:rsidRPr="004C7FD6" w:rsidRDefault="00A4077E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A4077E" w:rsidRPr="004C7FD6" w:rsidRDefault="00A4077E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A4077E" w:rsidRPr="004C7FD6" w:rsidRDefault="00A4077E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A4077E" w:rsidRPr="004C7FD6" w:rsidRDefault="00A4077E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4077E" w:rsidRPr="004C7FD6" w:rsidRDefault="00A4077E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4077E" w:rsidRPr="004C7FD6" w:rsidRDefault="00A4077E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4077E" w:rsidRPr="004C7FD6" w:rsidRDefault="00A4077E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4077E" w:rsidRPr="004C7FD6" w:rsidRDefault="00A4077E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4077E" w:rsidRPr="004C7FD6" w:rsidRDefault="00A4077E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4077E" w:rsidRPr="004C7FD6" w:rsidRDefault="00A4077E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4C7FD6" w:rsidRPr="00CB51FA" w:rsidRDefault="00A4077E" w:rsidP="00CB51FA">
      <w:pPr>
        <w:bidi w:val="0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br w:type="textWrapping" w:clear="all"/>
      </w:r>
    </w:p>
    <w:p w:rsidR="00210C96" w:rsidRPr="008E518B" w:rsidRDefault="00210C96" w:rsidP="008E518B">
      <w:pPr>
        <w:bidi w:val="0"/>
        <w:rPr>
          <w:rFonts w:cs="B Koodak"/>
          <w:b/>
          <w:bCs/>
          <w:color w:val="FF0000"/>
          <w:sz w:val="24"/>
          <w:szCs w:val="24"/>
        </w:rPr>
      </w:pPr>
    </w:p>
    <w:sectPr w:rsidR="00210C96" w:rsidRPr="008E518B" w:rsidSect="00314F55">
      <w:pgSz w:w="11906" w:h="16838" w:code="9"/>
      <w:pgMar w:top="1440" w:right="810" w:bottom="1440" w:left="630" w:header="706" w:footer="706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172" w:rsidRDefault="00020172" w:rsidP="00B964DE">
      <w:pPr>
        <w:spacing w:after="0" w:line="240" w:lineRule="auto"/>
      </w:pPr>
      <w:r>
        <w:separator/>
      </w:r>
    </w:p>
  </w:endnote>
  <w:endnote w:type="continuationSeparator" w:id="0">
    <w:p w:rsidR="00020172" w:rsidRDefault="00020172" w:rsidP="00B9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44236403"/>
      <w:docPartObj>
        <w:docPartGallery w:val="Page Numbers (Bottom of Page)"/>
        <w:docPartUnique/>
      </w:docPartObj>
    </w:sdtPr>
    <w:sdtContent>
      <w:p w:rsidR="00E931F5" w:rsidRDefault="00D964B9">
        <w:pPr>
          <w:pStyle w:val="Footer"/>
        </w:pPr>
        <w:r>
          <w:rPr>
            <w:noProof/>
            <w:lang w:bidi="ar-SA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4100" type="#_x0000_t5" style="position:absolute;left:0;text-align:left;margin-left:0;margin-top:0;width:167.4pt;height:161.8pt;flip:x;z-index:251664384;visibility:visible;mso-position-horizontal:lef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1K9PwIAAGEEAAAOAAAAZHJzL2Uyb0RvYy54bWysVNtu2zAMfR+wfxD0vviCpE2NOEWRotuA&#10;bi3Q7QMUWbK1yaImKXGyrx8lO1nWvQ3zgyBS4iF5DuXV7aHXZC+cV2BqWsxySoTh0CjT1vTrl4d3&#10;S0p8YKZhGoyo6VF4ert++2Y12EqU0IFuhCMIYnw12Jp2IdgqyzzvRM/8DKwweCjB9Syg6dqscWxA&#10;9F5nZZ5fZQO4xjrgwnv03o+HdJ3wpRQ8PEnpRSC6plhbSKtL6zau2XrFqtYx2yk+lcH+oYqeKYNJ&#10;z1D3LDCyc+ovqF5xBx5kmHHoM5BScZF6wG6K/FU3Lx2zIvWC5Hh7psn/P1j+ef/siGpQuzklhvWo&#10;0d0uQEpNysjPYH2F117ss4sdevsI/LsnBjYdM624cw6GTrAGqyri/eyPgGh4DCXb4RM0iM4QPVF1&#10;kK4nUiv7IQZGaKSDHJI2x7M24hAIR2dZlIubJUrI8azMF/PlVVIvY1UEiuHW+fBeQE/ipqbBKaxP&#10;RwJZxfaPPsRN20xdsuYbJbLXKPeeaVLk8Uv1n28j9gkzhnrQqnlQWicjTqjYaEcwGrviXJiwSLn0&#10;rsdWR3+5mFBZhW6cxdF9fXJjijTrEQmpe5VEm5jKQEwamUUQ9CSCI6ejNuGwPUwybaE5ItUOxjnH&#10;d4mbDtxPSgac8Zr6HzvmBCX6o0G5bor5PD6KZMwX1yUa7vJke3nCDEco5JWScbsJ40PaWafaDjON&#10;KhqIAyRVOM3CWNVUN85xamR6c/GhXNrp1u8/w/oXAAAA//8DAFBLAwQUAAYACAAAACEAVcBdktsA&#10;AAAFAQAADwAAAGRycy9kb3ducmV2LnhtbEyPzWrDMBCE74W+g9hCL6WRHZcQXMvBSSg99ZCfB5Ct&#10;jWVirYylJM7bd9tLe1l2mWH2m2I1uV5ccQydJwXpLAGB1HjTUavgePh4XYIIUZPRvSdUcMcAq/Lx&#10;odC58Tfa4XUfW8EhFHKtwMY45FKGxqLTYeYHJNZOfnQ68jm20oz6xuGul/MkWUinO+IPVg+4sdic&#10;9xengE7DeveVnu1LHTdVld5p+xkypZ6fpuodRMQp/pnhB5/RoWSm2l/IBNEr4CLxd7KWZW9co+Zl&#10;ni1AloX8T19+AwAA//8DAFBLAQItABQABgAIAAAAIQC2gziS/gAAAOEBAAATAAAAAAAAAAAAAAAA&#10;AAAAAABbQ29udGVudF9UeXBlc10ueG1sUEsBAi0AFAAGAAgAAAAhADj9If/WAAAAlAEAAAsAAAAA&#10;AAAAAAAAAAAALwEAAF9yZWxzLy5yZWxzUEsBAi0AFAAGAAgAAAAhAPznUr0/AgAAYQQAAA4AAAAA&#10;AAAAAAAAAAAALgIAAGRycy9lMm9Eb2MueG1sUEsBAi0AFAAGAAgAAAAhAFXAXZLbAAAABQEAAA8A&#10;AAAAAAAAAAAAAAAAmQQAAGRycy9kb3ducmV2LnhtbFBLBQYAAAAABAAEAPMAAAChBQAAAAA=&#10;" adj="21600" fillcolor="#d2eaf1 [824]" stroked="f">
              <v:textbox>
                <w:txbxContent>
                  <w:p w:rsidR="00E931F5" w:rsidRPr="003B3163" w:rsidRDefault="00D964B9">
                    <w:pPr>
                      <w:jc w:val="center"/>
                      <w:rPr>
                        <w:color w:val="F79646" w:themeColor="accent6"/>
                        <w:szCs w:val="72"/>
                      </w:rPr>
                    </w:pPr>
                    <w:r w:rsidRPr="00D964B9">
                      <w:rPr>
                        <w:color w:val="F79646" w:themeColor="accent6"/>
                      </w:rPr>
                      <w:fldChar w:fldCharType="begin"/>
                    </w:r>
                    <w:r w:rsidR="00E931F5" w:rsidRPr="003B3163">
                      <w:rPr>
                        <w:color w:val="F79646" w:themeColor="accent6"/>
                      </w:rPr>
                      <w:instrText xml:space="preserve"> PAGE    \* MERGEFORMAT </w:instrText>
                    </w:r>
                    <w:r w:rsidRPr="00D964B9">
                      <w:rPr>
                        <w:color w:val="F79646" w:themeColor="accent6"/>
                      </w:rPr>
                      <w:fldChar w:fldCharType="separate"/>
                    </w:r>
                    <w:r w:rsidR="000C2CB2" w:rsidRPr="000C2CB2">
                      <w:rPr>
                        <w:rFonts w:asciiTheme="majorHAnsi" w:hAnsiTheme="majorHAnsi"/>
                        <w:noProof/>
                        <w:color w:val="F79646" w:themeColor="accent6"/>
                        <w:sz w:val="72"/>
                        <w:szCs w:val="72"/>
                        <w:rtl/>
                      </w:rPr>
                      <w:t>4</w:t>
                    </w:r>
                    <w:r w:rsidRPr="003B3163">
                      <w:rPr>
                        <w:rFonts w:asciiTheme="majorHAnsi" w:hAnsiTheme="majorHAnsi"/>
                        <w:noProof/>
                        <w:color w:val="F79646" w:themeColor="accent6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F5" w:rsidRDefault="00D964B9" w:rsidP="003C409A">
    <w:pPr>
      <w:pStyle w:val="Footer"/>
      <w:jc w:val="right"/>
    </w:pPr>
    <w:r>
      <w:rPr>
        <w:noProof/>
        <w:lang w:bidi="ar-SA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4099" type="#_x0000_t5" style="position:absolute;margin-left:2.95pt;margin-top:679.1pt;width:167.4pt;height:161.8pt;flip:x;z-index: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wEQQIAAGgEAAAOAAAAZHJzL2Uyb0RvYy54bWysVNtu2zAMfR+wfxD0vviCuE2NOEWRotuA&#10;bi3Q7QMUSba1yaImKXGyrx8lJ1nWvQ3zgyBS4iF5DuXl7X7QZCedV2AaWsxySqThIJTpGvr1y8O7&#10;BSU+MCOYBiMbepCe3q7evlmOtpYl9KCFdARBjK9H29A+BFtnmee9HJifgZUGD1twAwtoui4Tjo2I&#10;PuiszPOrbAQnrAMuvUfv/XRIVwm/bSUPT23rZSC6oVhbSKtL6yau2WrJ6s4x2yt+LIP9QxUDUwaT&#10;nqHuWWBk69RfUIPiDjy0YcZhyKBtFZepB+ymyF9189IzK1MvSI63Z5r8/4Pln3fPjiiB2lWUGDag&#10;RnfbACk1KSM/o/U1Xnuxzy526O0j8O+eGFj3zHTyzjkYe8kEVlXE+9kfAdHwGEo24ycQiM4QPVG1&#10;b91AWq3shxgYoZEOsk/aHM7ayH0gHJ1lUVY3C5SQ41mZV/PFVVIvY3UEiuHW+fBewkDipqHBKaxP&#10;RwJZzXaPPsRNJ45dMvGNknbQKPeOaVLk8Uv1n28j9gkzhnrQSjworZMRJ1SutSMYjV1xLk2oUi69&#10;HbDVyV9WR1RWoxtncXJfn9yYIs16RELqXiXRJqYyEJNGZhEEPYngyOmkTdhv9pOCJ7U2IA7IuINp&#10;3PF54qYH95OSEUe9of7HljlJif5oULWbYj6PbyMZ8+q6RMNdnmwuT5jhCIX0UjJt12F6T1vrVNdj&#10;pklMA3GOWhVOIzFVdSwfxzn1c3x68b1c2unW7x/E6hcAAAD//wMAUEsDBBQABgAIAAAAIQC0QdcG&#10;4AAAAAsBAAAPAAAAZHJzL2Rvd25yZXYueG1sTI/BTsMwDIbvSLxDZCQuiKVd2daVplMZQjtx2OAB&#10;0tZrqjVO1WRb9/aYExz9+9Pvz/lmsr244Og7RwriWQQCqXZNR62C76+P5xSED5oa3TtCBTf0sCnu&#10;73KdNe5Ke7wcQiu4hHymFZgQhkxKXxu02s/cgMS7oxutDjyOrWxGfeVy28t5FC2l1R3xBaMH3Bqs&#10;T4ezVUDH4W3/GZ/MUxW2ZRnf6H3nE6UeH6byFUTAKfzB8KvP6lCwU+XO1HjRK1isGeQ4WaRzEAwk&#10;L9EKRMXRMo1TkEUu//9Q/AAAAP//AwBQSwECLQAUAAYACAAAACEAtoM4kv4AAADhAQAAEwAAAAAA&#10;AAAAAAAAAAAAAAAAW0NvbnRlbnRfVHlwZXNdLnhtbFBLAQItABQABgAIAAAAIQA4/SH/1gAAAJQB&#10;AAALAAAAAAAAAAAAAAAAAC8BAABfcmVscy8ucmVsc1BLAQItABQABgAIAAAAIQBP4fwEQQIAAGgE&#10;AAAOAAAAAAAAAAAAAAAAAC4CAABkcnMvZTJvRG9jLnhtbFBLAQItABQABgAIAAAAIQC0QdcG4AAA&#10;AAsBAAAPAAAAAAAAAAAAAAAAAJsEAABkcnMvZG93bnJldi54bWxQSwUGAAAAAAQABADzAAAAqAUA&#10;AAAA&#10;" adj="21600" fillcolor="#d2eaf1 [824]" stroked="f">
          <v:textbox>
            <w:txbxContent>
              <w:p w:rsidR="00E931F5" w:rsidRPr="003B3163" w:rsidRDefault="00D964B9" w:rsidP="003C409A">
                <w:pPr>
                  <w:jc w:val="center"/>
                  <w:rPr>
                    <w:color w:val="F79646" w:themeColor="accent6"/>
                    <w:szCs w:val="72"/>
                  </w:rPr>
                </w:pPr>
                <w:r w:rsidRPr="00D964B9">
                  <w:rPr>
                    <w:color w:val="F79646" w:themeColor="accent6"/>
                  </w:rPr>
                  <w:fldChar w:fldCharType="begin"/>
                </w:r>
                <w:r w:rsidR="00E931F5" w:rsidRPr="003B3163">
                  <w:rPr>
                    <w:color w:val="F79646" w:themeColor="accent6"/>
                  </w:rPr>
                  <w:instrText xml:space="preserve"> PAGE    \* MERGEFORMAT </w:instrText>
                </w:r>
                <w:r w:rsidRPr="00D964B9">
                  <w:rPr>
                    <w:color w:val="F79646" w:themeColor="accent6"/>
                  </w:rPr>
                  <w:fldChar w:fldCharType="separate"/>
                </w:r>
                <w:r w:rsidR="000C2CB2" w:rsidRPr="000C2CB2">
                  <w:rPr>
                    <w:rFonts w:asciiTheme="majorHAnsi" w:hAnsiTheme="majorHAnsi"/>
                    <w:noProof/>
                    <w:color w:val="F79646" w:themeColor="accent6"/>
                    <w:sz w:val="72"/>
                    <w:szCs w:val="72"/>
                    <w:rtl/>
                  </w:rPr>
                  <w:t>1</w:t>
                </w:r>
                <w:r w:rsidRPr="003B3163">
                  <w:rPr>
                    <w:rFonts w:asciiTheme="majorHAnsi" w:hAnsiTheme="majorHAnsi"/>
                    <w:noProof/>
                    <w:color w:val="F79646" w:themeColor="accent6"/>
                    <w:sz w:val="72"/>
                    <w:szCs w:val="7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18643298"/>
      <w:docPartObj>
        <w:docPartGallery w:val="Page Numbers (Bottom of Page)"/>
        <w:docPartUnique/>
      </w:docPartObj>
    </w:sdtPr>
    <w:sdtContent>
      <w:p w:rsidR="00E931F5" w:rsidRDefault="00D964B9">
        <w:pPr>
          <w:pStyle w:val="Footer"/>
        </w:pPr>
        <w:r>
          <w:rPr>
            <w:noProof/>
            <w:lang w:bidi="ar-SA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4098" type="#_x0000_t5" style="position:absolute;left:0;text-align:left;margin-left:0;margin-top:0;width:167.4pt;height:161.8pt;flip:x;z-index:251660288;visibility:visible;mso-position-horizontal:lef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O/ZQAIAAGcEAAAOAAAAZHJzL2Uyb0RvYy54bWysVNtu2zAMfR+wfxD0vviCpE2NOEWRotuA&#10;bi3Q7QMUSba1yaImKbGzrx8lJ1nWvQ3zgyBS4iF5DuXV7dhrspfOKzA1LWY5JdJwEMq0Nf365eHd&#10;khIfmBFMg5E1PUhPb9dv36wGW8kSOtBCOoIgxleDrWkXgq2yzPNO9szPwEqDhw24ngU0XZsJxwZE&#10;73VW5vlVNoAT1gGX3qP3fjqk64TfNJKHp6bxMhBdU6wtpNWldRvXbL1iVeuY7RQ/lsH+oYqeKYNJ&#10;z1D3LDCyc+ovqF5xBx6aMOPQZ9A0isvUA3ZT5K+6eemYlakXJMfbM03+/8Hyz/tnR5RA7SgxrEeJ&#10;7nYBUmZSRnoG6yu89WKfXWzQ20fg3z0xsOmYaeWdczB0kgksqoj3sz8CouExlGyHTyAQnSF6Ymps&#10;XE8areyHGBihkQ0yJmkOZ2nkGAhHZ1mUi5slKsjxrMwX8+VVEi9jVQSK4db58F5CT+KmpsEprE9H&#10;/ljF9o8+xE0rjl0y8Y2Spteo9p5pUuTxS/WfbyP2CTOGetBKPCitkxEHVG60IxiNXXEuTVikXHrX&#10;Y6uTv1wcUVmFbhzFyX19cmOKNOoRCal7lUSbmMpATBqZRRD0JIIjp5M2YdyOScCzWlsQB2TcwTTt&#10;+Dpx04H7ScmAk15T/2PHnKREfzSo2k0xn8enkYz54rpEw12ebC9PmOEIhfRSMm03YXpOO+tU22Gm&#10;SUwDcY4aFU4jMVV1LB+nOfVzfHnxuVza6dbv/8P6FwAAAP//AwBQSwMEFAAGAAgAAAAhAFXAXZLb&#10;AAAABQEAAA8AAABkcnMvZG93bnJldi54bWxMj81qwzAQhO+FvoPYQi+lkR2XEFzLwUkoPfWQnweQ&#10;rY1lYq2MpSTO23fbS3tZdplh9ptiNbleXHEMnScF6SwBgdR401Gr4Hj4eF2CCFGT0b0nVHDHAKvy&#10;8aHQufE32uF1H1vBIRRyrcDGOORShsai02HmByTWTn50OvI5ttKM+sbhrpfzJFlIpzviD1YPuLHY&#10;nPcXp4BOw3r3lZ7tSx03VZXeafsZMqWen6bqHUTEKf6Z4Qef0aFkptpfyATRK+Ai8XeylmVvXKPm&#10;ZZ4tQJaF/E9ffgMAAP//AwBQSwECLQAUAAYACAAAACEAtoM4kv4AAADhAQAAEwAAAAAAAAAAAAAA&#10;AAAAAAAAW0NvbnRlbnRfVHlwZXNdLnhtbFBLAQItABQABgAIAAAAIQA4/SH/1gAAAJQBAAALAAAA&#10;AAAAAAAAAAAAAC8BAABfcmVscy8ucmVsc1BLAQItABQABgAIAAAAIQCe0O/ZQAIAAGcEAAAOAAAA&#10;AAAAAAAAAAAAAC4CAABkcnMvZTJvRG9jLnhtbFBLAQItABQABgAIAAAAIQBVwF2S2wAAAAUBAAAP&#10;AAAAAAAAAAAAAAAAAJoEAABkcnMvZG93bnJldi54bWxQSwUGAAAAAAQABADzAAAAogUAAAAA&#10;" adj="21600" fillcolor="#d2eaf1 [824]" stroked="f">
              <v:textbox>
                <w:txbxContent>
                  <w:p w:rsidR="00E931F5" w:rsidRPr="003B3163" w:rsidRDefault="00D964B9">
                    <w:pPr>
                      <w:jc w:val="center"/>
                      <w:rPr>
                        <w:color w:val="F79646" w:themeColor="accent6"/>
                        <w:szCs w:val="72"/>
                      </w:rPr>
                    </w:pPr>
                    <w:r w:rsidRPr="00D964B9">
                      <w:rPr>
                        <w:color w:val="F79646" w:themeColor="accent6"/>
                      </w:rPr>
                      <w:fldChar w:fldCharType="begin"/>
                    </w:r>
                    <w:r w:rsidR="00E931F5" w:rsidRPr="003B3163">
                      <w:rPr>
                        <w:color w:val="F79646" w:themeColor="accent6"/>
                      </w:rPr>
                      <w:instrText xml:space="preserve"> PAGE    \* MERGEFORMAT </w:instrText>
                    </w:r>
                    <w:r w:rsidRPr="00D964B9">
                      <w:rPr>
                        <w:color w:val="F79646" w:themeColor="accent6"/>
                      </w:rPr>
                      <w:fldChar w:fldCharType="separate"/>
                    </w:r>
                    <w:r w:rsidR="000C2CB2" w:rsidRPr="000C2CB2">
                      <w:rPr>
                        <w:rFonts w:asciiTheme="majorHAnsi" w:hAnsiTheme="majorHAnsi"/>
                        <w:noProof/>
                        <w:color w:val="F79646" w:themeColor="accent6"/>
                        <w:sz w:val="72"/>
                        <w:szCs w:val="72"/>
                        <w:rtl/>
                      </w:rPr>
                      <w:t>11</w:t>
                    </w:r>
                    <w:r w:rsidRPr="003B3163">
                      <w:rPr>
                        <w:rFonts w:asciiTheme="majorHAnsi" w:hAnsiTheme="majorHAnsi"/>
                        <w:noProof/>
                        <w:color w:val="F79646" w:themeColor="accent6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F5" w:rsidRDefault="00D964B9" w:rsidP="003C409A">
    <w:pPr>
      <w:pStyle w:val="Footer"/>
      <w:jc w:val="right"/>
    </w:pPr>
    <w:r>
      <w:rPr>
        <w:noProof/>
        <w:lang w:bidi="ar-SA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4097" type="#_x0000_t5" style="position:absolute;margin-left:2.95pt;margin-top:679.1pt;width:167.4pt;height:161.8pt;flip:x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fLUQQIAAGcEAAAOAAAAZHJzL2Uyb0RvYy54bWysVNuO0zAQfUfiHyy/01xod7tR09WqqwWk&#10;BVZa+ADXsROD4zG226R8PWOnLWV5Q+TB8ow9Z2bOGWd1O/aa7IXzCkxNi1lOiTAcGmXamn798vBm&#10;SYkPzDRMgxE1PQhPb9evX60GW4kSOtCNcARBjK8GW9MuBFtlmeed6JmfgRUGDyW4ngU0XZs1jg2I&#10;3uuszPOrbADXWAdceI/e++mQrhO+lIKHz1J6EYiuKdYW0urSuo1rtl6xqnXMdoofy2D/UEXPlMGk&#10;Z6h7FhjZOfUXVK+4Aw8yzDj0GUipuEg9YDdF/qKb545ZkXpBcrw90+T/Hyz/tH9yRDU1nVNiWI8S&#10;3e0CpMykjPQM1ld469k+udigt4/Av3tiYNMx04o752DoBGuwqCLez/4IiIbHULIdPkKD6AzRE1Oj&#10;dD2RWtn3MTBCIxtkTNIcztKIMRCOzrIoFzdLVJDjWZkv5surJF7GqggUw63z4Z2AnsRNTYNTWJ+O&#10;/LGK7R99iJu2OXbJmm+UyF6j2numSZHHL9V/vo3YJ8wY6kGr5kFpnYw4oGKjHcFo7IpzYcIi5dK7&#10;Hlud/OXiiMoqdOMoTu7rkxtTpFGPSEjdiyTaxFQGYtLILIKgJxEcOZ20CeN2TAK+Pam1heaAjDuY&#10;ph1fJ246cD8pGXDSa+p/7JgTlOgPBlW7Kebz+DSSMV9cl2i4y5Pt5QkzHKGQXkqm7SZMz2lnnWo7&#10;zDSJaSDOkVThNBJTVcfycZpTP8eXF5/LpZ1u/f4/rH8BAAD//wMAUEsDBBQABgAIAAAAIQC0QdcG&#10;4AAAAAsBAAAPAAAAZHJzL2Rvd25yZXYueG1sTI/BTsMwDIbvSLxDZCQuiKVd2daVplMZQjtx2OAB&#10;0tZrqjVO1WRb9/aYExz9+9Pvz/lmsr244Og7RwriWQQCqXZNR62C76+P5xSED5oa3TtCBTf0sCnu&#10;73KdNe5Ke7wcQiu4hHymFZgQhkxKXxu02s/cgMS7oxutDjyOrWxGfeVy28t5FC2l1R3xBaMH3Bqs&#10;T4ezVUDH4W3/GZ/MUxW2ZRnf6H3nE6UeH6byFUTAKfzB8KvP6lCwU+XO1HjRK1isGeQ4WaRzEAwk&#10;L9EKRMXRMo1TkEUu//9Q/AAAAP//AwBQSwECLQAUAAYACAAAACEAtoM4kv4AAADhAQAAEwAAAAAA&#10;AAAAAAAAAAAAAAAAW0NvbnRlbnRfVHlwZXNdLnhtbFBLAQItABQABgAIAAAAIQA4/SH/1gAAAJQB&#10;AAALAAAAAAAAAAAAAAAAAC8BAABfcmVscy8ucmVsc1BLAQItABQABgAIAAAAIQCR4fLUQQIAAGcE&#10;AAAOAAAAAAAAAAAAAAAAAC4CAABkcnMvZTJvRG9jLnhtbFBLAQItABQABgAIAAAAIQC0QdcG4AAA&#10;AAsBAAAPAAAAAAAAAAAAAAAAAJsEAABkcnMvZG93bnJldi54bWxQSwUGAAAAAAQABADzAAAAqAUA&#10;AAAA&#10;" adj="21600" fillcolor="#d2eaf1 [824]" stroked="f">
          <v:textbox>
            <w:txbxContent>
              <w:p w:rsidR="00E931F5" w:rsidRPr="003B3163" w:rsidRDefault="00D964B9" w:rsidP="003C409A">
                <w:pPr>
                  <w:jc w:val="center"/>
                  <w:rPr>
                    <w:color w:val="F79646" w:themeColor="accent6"/>
                    <w:szCs w:val="72"/>
                  </w:rPr>
                </w:pPr>
                <w:r w:rsidRPr="00D964B9">
                  <w:rPr>
                    <w:color w:val="F79646" w:themeColor="accent6"/>
                  </w:rPr>
                  <w:fldChar w:fldCharType="begin"/>
                </w:r>
                <w:r w:rsidR="00E931F5" w:rsidRPr="003B3163">
                  <w:rPr>
                    <w:color w:val="F79646" w:themeColor="accent6"/>
                  </w:rPr>
                  <w:instrText xml:space="preserve"> PAGE    \* MERGEFORMAT </w:instrText>
                </w:r>
                <w:r w:rsidRPr="00D964B9">
                  <w:rPr>
                    <w:color w:val="F79646" w:themeColor="accent6"/>
                  </w:rPr>
                  <w:fldChar w:fldCharType="separate"/>
                </w:r>
                <w:r w:rsidR="000C2CB2" w:rsidRPr="000C2CB2">
                  <w:rPr>
                    <w:rFonts w:asciiTheme="majorHAnsi" w:hAnsiTheme="majorHAnsi"/>
                    <w:noProof/>
                    <w:color w:val="F79646" w:themeColor="accent6"/>
                    <w:sz w:val="72"/>
                    <w:szCs w:val="72"/>
                    <w:rtl/>
                  </w:rPr>
                  <w:t>12</w:t>
                </w:r>
                <w:r w:rsidRPr="003B3163">
                  <w:rPr>
                    <w:rFonts w:asciiTheme="majorHAnsi" w:hAnsiTheme="majorHAnsi"/>
                    <w:noProof/>
                    <w:color w:val="F79646" w:themeColor="accent6"/>
                    <w:sz w:val="72"/>
                    <w:szCs w:val="7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172" w:rsidRDefault="00020172" w:rsidP="00B964DE">
      <w:pPr>
        <w:spacing w:after="0" w:line="240" w:lineRule="auto"/>
      </w:pPr>
      <w:r>
        <w:separator/>
      </w:r>
    </w:p>
  </w:footnote>
  <w:footnote w:type="continuationSeparator" w:id="0">
    <w:p w:rsidR="00020172" w:rsidRDefault="00020172" w:rsidP="00B96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B75"/>
    <w:multiLevelType w:val="hybridMultilevel"/>
    <w:tmpl w:val="6FFC9578"/>
    <w:lvl w:ilvl="0" w:tplc="43A2F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347B"/>
    <w:multiLevelType w:val="hybridMultilevel"/>
    <w:tmpl w:val="D6A2AB6E"/>
    <w:lvl w:ilvl="0" w:tplc="55A4EB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15C64"/>
    <w:multiLevelType w:val="hybridMultilevel"/>
    <w:tmpl w:val="EB88836C"/>
    <w:lvl w:ilvl="0" w:tplc="DB3C4B10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FA6072C"/>
    <w:multiLevelType w:val="hybridMultilevel"/>
    <w:tmpl w:val="C35A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0BD6"/>
    <w:multiLevelType w:val="hybridMultilevel"/>
    <w:tmpl w:val="3BCA33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2C371EB"/>
    <w:multiLevelType w:val="hybridMultilevel"/>
    <w:tmpl w:val="1D8E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94C3E"/>
    <w:multiLevelType w:val="hybridMultilevel"/>
    <w:tmpl w:val="E2382FE4"/>
    <w:lvl w:ilvl="0" w:tplc="65669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E23BD"/>
    <w:multiLevelType w:val="hybridMultilevel"/>
    <w:tmpl w:val="0AFE2156"/>
    <w:lvl w:ilvl="0" w:tplc="65669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24FB4"/>
    <w:multiLevelType w:val="hybridMultilevel"/>
    <w:tmpl w:val="D090C1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4D95104"/>
    <w:multiLevelType w:val="hybridMultilevel"/>
    <w:tmpl w:val="A2506326"/>
    <w:lvl w:ilvl="0" w:tplc="C3205C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45A47"/>
    <w:multiLevelType w:val="hybridMultilevel"/>
    <w:tmpl w:val="236436E0"/>
    <w:lvl w:ilvl="0" w:tplc="8AA45D9E">
      <w:start w:val="1"/>
      <w:numFmt w:val="decimal"/>
      <w:lvlText w:val="%1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AA83BA6"/>
    <w:multiLevelType w:val="hybridMultilevel"/>
    <w:tmpl w:val="43D012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7633B7"/>
    <w:multiLevelType w:val="hybridMultilevel"/>
    <w:tmpl w:val="96D2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37F66"/>
    <w:multiLevelType w:val="hybridMultilevel"/>
    <w:tmpl w:val="78F00494"/>
    <w:lvl w:ilvl="0" w:tplc="32566D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E0043"/>
    <w:multiLevelType w:val="hybridMultilevel"/>
    <w:tmpl w:val="A21EDD98"/>
    <w:lvl w:ilvl="0" w:tplc="6C78A970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F05DC"/>
    <w:multiLevelType w:val="hybridMultilevel"/>
    <w:tmpl w:val="D6A2AB6E"/>
    <w:lvl w:ilvl="0" w:tplc="55A4EB2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A226F54"/>
    <w:multiLevelType w:val="hybridMultilevel"/>
    <w:tmpl w:val="3076A6E0"/>
    <w:lvl w:ilvl="0" w:tplc="568A7D78">
      <w:start w:val="1"/>
      <w:numFmt w:val="decimal"/>
      <w:lvlText w:val="%1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3FF309DC"/>
    <w:multiLevelType w:val="hybridMultilevel"/>
    <w:tmpl w:val="E6387CE2"/>
    <w:lvl w:ilvl="0" w:tplc="5F825B2C">
      <w:start w:val="1"/>
      <w:numFmt w:val="decimal"/>
      <w:lvlText w:val="%1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0315355"/>
    <w:multiLevelType w:val="hybridMultilevel"/>
    <w:tmpl w:val="96D2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3A6041"/>
    <w:multiLevelType w:val="hybridMultilevel"/>
    <w:tmpl w:val="D6A2AB6E"/>
    <w:lvl w:ilvl="0" w:tplc="55A4EB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863AC"/>
    <w:multiLevelType w:val="hybridMultilevel"/>
    <w:tmpl w:val="4404BEDA"/>
    <w:lvl w:ilvl="0" w:tplc="50369FDC">
      <w:start w:val="1"/>
      <w:numFmt w:val="decimal"/>
      <w:lvlText w:val="%1"/>
      <w:lvlJc w:val="left"/>
      <w:pPr>
        <w:ind w:left="540" w:hanging="360"/>
      </w:pPr>
      <w:rPr>
        <w:rFonts w:cs="B Za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C246A"/>
    <w:multiLevelType w:val="hybridMultilevel"/>
    <w:tmpl w:val="D6A2AB6E"/>
    <w:lvl w:ilvl="0" w:tplc="55A4EB2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0CF4B62"/>
    <w:multiLevelType w:val="hybridMultilevel"/>
    <w:tmpl w:val="6DC4932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00EB1"/>
    <w:multiLevelType w:val="hybridMultilevel"/>
    <w:tmpl w:val="86BC793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5C4D3528"/>
    <w:multiLevelType w:val="hybridMultilevel"/>
    <w:tmpl w:val="06BCB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84F71"/>
    <w:multiLevelType w:val="hybridMultilevel"/>
    <w:tmpl w:val="56ECECB6"/>
    <w:lvl w:ilvl="0" w:tplc="B0F2E49C">
      <w:start w:val="1"/>
      <w:numFmt w:val="decimal"/>
      <w:lvlText w:val="%1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698441DD"/>
    <w:multiLevelType w:val="hybridMultilevel"/>
    <w:tmpl w:val="11AA0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8031A"/>
    <w:multiLevelType w:val="hybridMultilevel"/>
    <w:tmpl w:val="34482D3A"/>
    <w:lvl w:ilvl="0" w:tplc="51AC8A06">
      <w:start w:val="1"/>
      <w:numFmt w:val="decimal"/>
      <w:lvlText w:val="%1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6B2712EC"/>
    <w:multiLevelType w:val="hybridMultilevel"/>
    <w:tmpl w:val="5E4AA72E"/>
    <w:lvl w:ilvl="0" w:tplc="42AACACE">
      <w:start w:val="1"/>
      <w:numFmt w:val="decimal"/>
      <w:lvlText w:val="%1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B9803D7"/>
    <w:multiLevelType w:val="hybridMultilevel"/>
    <w:tmpl w:val="F3BCF5A6"/>
    <w:lvl w:ilvl="0" w:tplc="F090485C">
      <w:start w:val="1"/>
      <w:numFmt w:val="decimal"/>
      <w:lvlText w:val="%1)"/>
      <w:lvlJc w:val="left"/>
      <w:pPr>
        <w:ind w:left="720" w:hanging="360"/>
      </w:pPr>
      <w:rPr>
        <w:rFonts w:cs="B 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0519C"/>
    <w:multiLevelType w:val="hybridMultilevel"/>
    <w:tmpl w:val="FFD4EF32"/>
    <w:lvl w:ilvl="0" w:tplc="F0CE94AC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0355E"/>
    <w:multiLevelType w:val="hybridMultilevel"/>
    <w:tmpl w:val="D6A2AB6E"/>
    <w:lvl w:ilvl="0" w:tplc="55A4EB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CC6EF5"/>
    <w:multiLevelType w:val="hybridMultilevel"/>
    <w:tmpl w:val="D6A2AB6E"/>
    <w:lvl w:ilvl="0" w:tplc="55A4EB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41D08"/>
    <w:multiLevelType w:val="hybridMultilevel"/>
    <w:tmpl w:val="D6A2AB6E"/>
    <w:lvl w:ilvl="0" w:tplc="55A4EB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64D3A"/>
    <w:multiLevelType w:val="hybridMultilevel"/>
    <w:tmpl w:val="E2382FE4"/>
    <w:lvl w:ilvl="0" w:tplc="65669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3577B"/>
    <w:multiLevelType w:val="hybridMultilevel"/>
    <w:tmpl w:val="D6A2AB6E"/>
    <w:lvl w:ilvl="0" w:tplc="55A4EB2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75A05C1"/>
    <w:multiLevelType w:val="hybridMultilevel"/>
    <w:tmpl w:val="2B523264"/>
    <w:lvl w:ilvl="0" w:tplc="E4C4F42E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0E79DA"/>
    <w:multiLevelType w:val="hybridMultilevel"/>
    <w:tmpl w:val="355C5166"/>
    <w:lvl w:ilvl="0" w:tplc="396C5B86">
      <w:start w:val="1"/>
      <w:numFmt w:val="decimal"/>
      <w:lvlText w:val="%1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>
    <w:nsid w:val="7EF42FB4"/>
    <w:multiLevelType w:val="hybridMultilevel"/>
    <w:tmpl w:val="96D2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9"/>
  </w:num>
  <w:num w:numId="4">
    <w:abstractNumId w:val="4"/>
  </w:num>
  <w:num w:numId="5">
    <w:abstractNumId w:val="27"/>
  </w:num>
  <w:num w:numId="6">
    <w:abstractNumId w:val="2"/>
  </w:num>
  <w:num w:numId="7">
    <w:abstractNumId w:val="25"/>
  </w:num>
  <w:num w:numId="8">
    <w:abstractNumId w:val="37"/>
  </w:num>
  <w:num w:numId="9">
    <w:abstractNumId w:val="10"/>
  </w:num>
  <w:num w:numId="10">
    <w:abstractNumId w:val="17"/>
  </w:num>
  <w:num w:numId="11">
    <w:abstractNumId w:val="28"/>
  </w:num>
  <w:num w:numId="12">
    <w:abstractNumId w:val="16"/>
  </w:num>
  <w:num w:numId="13">
    <w:abstractNumId w:val="8"/>
  </w:num>
  <w:num w:numId="14">
    <w:abstractNumId w:val="5"/>
  </w:num>
  <w:num w:numId="15">
    <w:abstractNumId w:val="3"/>
  </w:num>
  <w:num w:numId="16">
    <w:abstractNumId w:val="33"/>
  </w:num>
  <w:num w:numId="17">
    <w:abstractNumId w:val="19"/>
  </w:num>
  <w:num w:numId="18">
    <w:abstractNumId w:val="32"/>
  </w:num>
  <w:num w:numId="19">
    <w:abstractNumId w:val="35"/>
  </w:num>
  <w:num w:numId="20">
    <w:abstractNumId w:val="21"/>
  </w:num>
  <w:num w:numId="21">
    <w:abstractNumId w:val="15"/>
  </w:num>
  <w:num w:numId="22">
    <w:abstractNumId w:val="31"/>
  </w:num>
  <w:num w:numId="23">
    <w:abstractNumId w:val="1"/>
  </w:num>
  <w:num w:numId="24">
    <w:abstractNumId w:val="24"/>
  </w:num>
  <w:num w:numId="25">
    <w:abstractNumId w:val="38"/>
  </w:num>
  <w:num w:numId="26">
    <w:abstractNumId w:val="22"/>
  </w:num>
  <w:num w:numId="27">
    <w:abstractNumId w:val="0"/>
  </w:num>
  <w:num w:numId="28">
    <w:abstractNumId w:val="6"/>
  </w:num>
  <w:num w:numId="29">
    <w:abstractNumId w:val="34"/>
  </w:num>
  <w:num w:numId="30">
    <w:abstractNumId w:val="36"/>
  </w:num>
  <w:num w:numId="31">
    <w:abstractNumId w:val="30"/>
  </w:num>
  <w:num w:numId="32">
    <w:abstractNumId w:val="14"/>
  </w:num>
  <w:num w:numId="33">
    <w:abstractNumId w:val="7"/>
  </w:num>
  <w:num w:numId="34">
    <w:abstractNumId w:val="11"/>
  </w:num>
  <w:num w:numId="35">
    <w:abstractNumId w:val="13"/>
  </w:num>
  <w:num w:numId="36">
    <w:abstractNumId w:val="20"/>
  </w:num>
  <w:num w:numId="37">
    <w:abstractNumId w:val="18"/>
  </w:num>
  <w:num w:numId="38">
    <w:abstractNumId w:val="12"/>
  </w:num>
  <w:num w:numId="39">
    <w:abstractNumId w:val="2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1BB0"/>
    <w:rsid w:val="00005501"/>
    <w:rsid w:val="00005DC4"/>
    <w:rsid w:val="00007877"/>
    <w:rsid w:val="000153BD"/>
    <w:rsid w:val="00020172"/>
    <w:rsid w:val="00025120"/>
    <w:rsid w:val="00030AA2"/>
    <w:rsid w:val="00032E77"/>
    <w:rsid w:val="00034321"/>
    <w:rsid w:val="00035772"/>
    <w:rsid w:val="000412F5"/>
    <w:rsid w:val="00042D3F"/>
    <w:rsid w:val="00044594"/>
    <w:rsid w:val="000466C3"/>
    <w:rsid w:val="00046838"/>
    <w:rsid w:val="00055550"/>
    <w:rsid w:val="00061462"/>
    <w:rsid w:val="00067F6A"/>
    <w:rsid w:val="0007012D"/>
    <w:rsid w:val="00070DD9"/>
    <w:rsid w:val="00073E4F"/>
    <w:rsid w:val="00073EA4"/>
    <w:rsid w:val="00074A54"/>
    <w:rsid w:val="00076B84"/>
    <w:rsid w:val="000778FB"/>
    <w:rsid w:val="00080769"/>
    <w:rsid w:val="00086A0C"/>
    <w:rsid w:val="00090C03"/>
    <w:rsid w:val="000923ED"/>
    <w:rsid w:val="00094007"/>
    <w:rsid w:val="000A1106"/>
    <w:rsid w:val="000A494B"/>
    <w:rsid w:val="000A70C1"/>
    <w:rsid w:val="000B20C6"/>
    <w:rsid w:val="000B25DF"/>
    <w:rsid w:val="000C2CB2"/>
    <w:rsid w:val="000C5B4D"/>
    <w:rsid w:val="000D2E62"/>
    <w:rsid w:val="000D703A"/>
    <w:rsid w:val="000E4B5D"/>
    <w:rsid w:val="000F0194"/>
    <w:rsid w:val="001026BF"/>
    <w:rsid w:val="00102994"/>
    <w:rsid w:val="001066DE"/>
    <w:rsid w:val="0010675F"/>
    <w:rsid w:val="001068FC"/>
    <w:rsid w:val="00112AAB"/>
    <w:rsid w:val="00122679"/>
    <w:rsid w:val="001338FB"/>
    <w:rsid w:val="00134724"/>
    <w:rsid w:val="00135057"/>
    <w:rsid w:val="00135312"/>
    <w:rsid w:val="0013632F"/>
    <w:rsid w:val="001365FB"/>
    <w:rsid w:val="0013747A"/>
    <w:rsid w:val="001444EE"/>
    <w:rsid w:val="00151998"/>
    <w:rsid w:val="0015302E"/>
    <w:rsid w:val="0015434B"/>
    <w:rsid w:val="0015738A"/>
    <w:rsid w:val="001626D7"/>
    <w:rsid w:val="001667A7"/>
    <w:rsid w:val="00176684"/>
    <w:rsid w:val="00177A9D"/>
    <w:rsid w:val="00181720"/>
    <w:rsid w:val="00181B62"/>
    <w:rsid w:val="00182EA1"/>
    <w:rsid w:val="001832CC"/>
    <w:rsid w:val="0018443C"/>
    <w:rsid w:val="001845C9"/>
    <w:rsid w:val="00185909"/>
    <w:rsid w:val="00190B8A"/>
    <w:rsid w:val="001938FF"/>
    <w:rsid w:val="00194E3E"/>
    <w:rsid w:val="001972B5"/>
    <w:rsid w:val="001A23C4"/>
    <w:rsid w:val="001A69C4"/>
    <w:rsid w:val="001A7CF1"/>
    <w:rsid w:val="001B3B29"/>
    <w:rsid w:val="001C2032"/>
    <w:rsid w:val="001C6E31"/>
    <w:rsid w:val="001D22DA"/>
    <w:rsid w:val="001D4E6A"/>
    <w:rsid w:val="001D4F8D"/>
    <w:rsid w:val="001D5FFF"/>
    <w:rsid w:val="001E471D"/>
    <w:rsid w:val="001E6CD7"/>
    <w:rsid w:val="001F0CB8"/>
    <w:rsid w:val="001F34CD"/>
    <w:rsid w:val="00200172"/>
    <w:rsid w:val="00203E80"/>
    <w:rsid w:val="002075A8"/>
    <w:rsid w:val="00207D81"/>
    <w:rsid w:val="00210C96"/>
    <w:rsid w:val="00222541"/>
    <w:rsid w:val="00223654"/>
    <w:rsid w:val="00244D00"/>
    <w:rsid w:val="00250941"/>
    <w:rsid w:val="00251E78"/>
    <w:rsid w:val="002520C8"/>
    <w:rsid w:val="00256477"/>
    <w:rsid w:val="00266B46"/>
    <w:rsid w:val="002738B0"/>
    <w:rsid w:val="00273A85"/>
    <w:rsid w:val="0028793D"/>
    <w:rsid w:val="002970C5"/>
    <w:rsid w:val="00297CE1"/>
    <w:rsid w:val="002A05C9"/>
    <w:rsid w:val="002B0F92"/>
    <w:rsid w:val="002B3155"/>
    <w:rsid w:val="002B585B"/>
    <w:rsid w:val="002C08F2"/>
    <w:rsid w:val="002C2B23"/>
    <w:rsid w:val="002C7236"/>
    <w:rsid w:val="002C7D49"/>
    <w:rsid w:val="002D2686"/>
    <w:rsid w:val="002D2ABA"/>
    <w:rsid w:val="002D332B"/>
    <w:rsid w:val="002D6263"/>
    <w:rsid w:val="002E38CB"/>
    <w:rsid w:val="002E4D72"/>
    <w:rsid w:val="002E7617"/>
    <w:rsid w:val="002F0E71"/>
    <w:rsid w:val="002F7762"/>
    <w:rsid w:val="00303AEF"/>
    <w:rsid w:val="003078DC"/>
    <w:rsid w:val="00314F55"/>
    <w:rsid w:val="00316444"/>
    <w:rsid w:val="0033071D"/>
    <w:rsid w:val="00333378"/>
    <w:rsid w:val="00345990"/>
    <w:rsid w:val="00353973"/>
    <w:rsid w:val="00361762"/>
    <w:rsid w:val="00363B63"/>
    <w:rsid w:val="003651D9"/>
    <w:rsid w:val="0037232F"/>
    <w:rsid w:val="003731CC"/>
    <w:rsid w:val="00375937"/>
    <w:rsid w:val="00382D87"/>
    <w:rsid w:val="00383229"/>
    <w:rsid w:val="00383C81"/>
    <w:rsid w:val="00386204"/>
    <w:rsid w:val="00392917"/>
    <w:rsid w:val="00393B92"/>
    <w:rsid w:val="003974CF"/>
    <w:rsid w:val="003A34AC"/>
    <w:rsid w:val="003A4FBE"/>
    <w:rsid w:val="003B3163"/>
    <w:rsid w:val="003C1ABD"/>
    <w:rsid w:val="003C409A"/>
    <w:rsid w:val="003C4270"/>
    <w:rsid w:val="003D200E"/>
    <w:rsid w:val="003D28D9"/>
    <w:rsid w:val="003D3F17"/>
    <w:rsid w:val="003D4ED7"/>
    <w:rsid w:val="003D4ED8"/>
    <w:rsid w:val="003D599B"/>
    <w:rsid w:val="003D6B36"/>
    <w:rsid w:val="003E5154"/>
    <w:rsid w:val="003E6538"/>
    <w:rsid w:val="003F1BAA"/>
    <w:rsid w:val="003F3965"/>
    <w:rsid w:val="003F44C8"/>
    <w:rsid w:val="00400284"/>
    <w:rsid w:val="00400DA0"/>
    <w:rsid w:val="004030BF"/>
    <w:rsid w:val="00404655"/>
    <w:rsid w:val="00407BA5"/>
    <w:rsid w:val="00431A13"/>
    <w:rsid w:val="00432F81"/>
    <w:rsid w:val="00433879"/>
    <w:rsid w:val="00435045"/>
    <w:rsid w:val="004432E3"/>
    <w:rsid w:val="004452DD"/>
    <w:rsid w:val="00451C95"/>
    <w:rsid w:val="00454B7E"/>
    <w:rsid w:val="004560E5"/>
    <w:rsid w:val="00461571"/>
    <w:rsid w:val="0046251F"/>
    <w:rsid w:val="00464672"/>
    <w:rsid w:val="004666FB"/>
    <w:rsid w:val="00466F95"/>
    <w:rsid w:val="004774DB"/>
    <w:rsid w:val="0048055E"/>
    <w:rsid w:val="004809F4"/>
    <w:rsid w:val="00485C39"/>
    <w:rsid w:val="00490C4D"/>
    <w:rsid w:val="00493B0E"/>
    <w:rsid w:val="00495261"/>
    <w:rsid w:val="00496C93"/>
    <w:rsid w:val="004A453D"/>
    <w:rsid w:val="004A5129"/>
    <w:rsid w:val="004A6643"/>
    <w:rsid w:val="004A722B"/>
    <w:rsid w:val="004B0F4F"/>
    <w:rsid w:val="004B3F7D"/>
    <w:rsid w:val="004B4A36"/>
    <w:rsid w:val="004B79E9"/>
    <w:rsid w:val="004C130C"/>
    <w:rsid w:val="004C7FD6"/>
    <w:rsid w:val="004E224F"/>
    <w:rsid w:val="004E750F"/>
    <w:rsid w:val="004F221B"/>
    <w:rsid w:val="004F2589"/>
    <w:rsid w:val="004F57C0"/>
    <w:rsid w:val="005011A6"/>
    <w:rsid w:val="005012F9"/>
    <w:rsid w:val="00501A43"/>
    <w:rsid w:val="00506CB8"/>
    <w:rsid w:val="00512750"/>
    <w:rsid w:val="00513671"/>
    <w:rsid w:val="0051639A"/>
    <w:rsid w:val="00520F3C"/>
    <w:rsid w:val="0052152E"/>
    <w:rsid w:val="00526C45"/>
    <w:rsid w:val="005301E8"/>
    <w:rsid w:val="00530992"/>
    <w:rsid w:val="005314F2"/>
    <w:rsid w:val="00547E5A"/>
    <w:rsid w:val="005500CC"/>
    <w:rsid w:val="00550F7D"/>
    <w:rsid w:val="005635E2"/>
    <w:rsid w:val="00571385"/>
    <w:rsid w:val="005733B8"/>
    <w:rsid w:val="005734B0"/>
    <w:rsid w:val="00582471"/>
    <w:rsid w:val="005858BA"/>
    <w:rsid w:val="005860AC"/>
    <w:rsid w:val="0059556E"/>
    <w:rsid w:val="005965F4"/>
    <w:rsid w:val="00596861"/>
    <w:rsid w:val="005B31BB"/>
    <w:rsid w:val="005B3FA7"/>
    <w:rsid w:val="005B4069"/>
    <w:rsid w:val="005B4A9B"/>
    <w:rsid w:val="005B7622"/>
    <w:rsid w:val="005C189E"/>
    <w:rsid w:val="005C2098"/>
    <w:rsid w:val="005D2277"/>
    <w:rsid w:val="005D2814"/>
    <w:rsid w:val="005D34AF"/>
    <w:rsid w:val="005D34FB"/>
    <w:rsid w:val="005D5EF8"/>
    <w:rsid w:val="005F024F"/>
    <w:rsid w:val="006045F0"/>
    <w:rsid w:val="00612EC7"/>
    <w:rsid w:val="006154E7"/>
    <w:rsid w:val="00621523"/>
    <w:rsid w:val="00622355"/>
    <w:rsid w:val="00625262"/>
    <w:rsid w:val="00636208"/>
    <w:rsid w:val="0063697F"/>
    <w:rsid w:val="00641AC5"/>
    <w:rsid w:val="00650DEC"/>
    <w:rsid w:val="00654F38"/>
    <w:rsid w:val="0066128C"/>
    <w:rsid w:val="00664186"/>
    <w:rsid w:val="00683B4C"/>
    <w:rsid w:val="00683F04"/>
    <w:rsid w:val="006962EE"/>
    <w:rsid w:val="006A31AD"/>
    <w:rsid w:val="006B3333"/>
    <w:rsid w:val="006B456E"/>
    <w:rsid w:val="006C0D14"/>
    <w:rsid w:val="006C48AE"/>
    <w:rsid w:val="006C7CE7"/>
    <w:rsid w:val="006D057D"/>
    <w:rsid w:val="006D16B8"/>
    <w:rsid w:val="006D3E63"/>
    <w:rsid w:val="006D45CB"/>
    <w:rsid w:val="006D47B0"/>
    <w:rsid w:val="006E1A3D"/>
    <w:rsid w:val="006E2A9D"/>
    <w:rsid w:val="006F5C87"/>
    <w:rsid w:val="00703F12"/>
    <w:rsid w:val="00711447"/>
    <w:rsid w:val="007154AF"/>
    <w:rsid w:val="00724A08"/>
    <w:rsid w:val="00730852"/>
    <w:rsid w:val="00735351"/>
    <w:rsid w:val="00742C52"/>
    <w:rsid w:val="00744577"/>
    <w:rsid w:val="00747C14"/>
    <w:rsid w:val="00753904"/>
    <w:rsid w:val="00762797"/>
    <w:rsid w:val="00762F3E"/>
    <w:rsid w:val="0076497F"/>
    <w:rsid w:val="0076519D"/>
    <w:rsid w:val="00765A5C"/>
    <w:rsid w:val="007753FB"/>
    <w:rsid w:val="00780741"/>
    <w:rsid w:val="007848EC"/>
    <w:rsid w:val="0078754A"/>
    <w:rsid w:val="007878AA"/>
    <w:rsid w:val="0079296B"/>
    <w:rsid w:val="007960E9"/>
    <w:rsid w:val="007975D0"/>
    <w:rsid w:val="007B128A"/>
    <w:rsid w:val="007B25D1"/>
    <w:rsid w:val="007B5F98"/>
    <w:rsid w:val="007B7919"/>
    <w:rsid w:val="007B7E3E"/>
    <w:rsid w:val="007C1005"/>
    <w:rsid w:val="007C244B"/>
    <w:rsid w:val="007D1B19"/>
    <w:rsid w:val="007D3730"/>
    <w:rsid w:val="007D634B"/>
    <w:rsid w:val="007D6B1A"/>
    <w:rsid w:val="007E64DC"/>
    <w:rsid w:val="007E6C8A"/>
    <w:rsid w:val="0080057A"/>
    <w:rsid w:val="00802903"/>
    <w:rsid w:val="0080602B"/>
    <w:rsid w:val="00812D4E"/>
    <w:rsid w:val="008140BD"/>
    <w:rsid w:val="00822F3E"/>
    <w:rsid w:val="0082385E"/>
    <w:rsid w:val="008255ED"/>
    <w:rsid w:val="00826E47"/>
    <w:rsid w:val="0083053F"/>
    <w:rsid w:val="00832BB7"/>
    <w:rsid w:val="00840D0C"/>
    <w:rsid w:val="00841A23"/>
    <w:rsid w:val="00841BBA"/>
    <w:rsid w:val="008433DE"/>
    <w:rsid w:val="00843916"/>
    <w:rsid w:val="0085285F"/>
    <w:rsid w:val="008579A6"/>
    <w:rsid w:val="00870541"/>
    <w:rsid w:val="008817B8"/>
    <w:rsid w:val="008829AD"/>
    <w:rsid w:val="00882C3C"/>
    <w:rsid w:val="00885EB2"/>
    <w:rsid w:val="008A3115"/>
    <w:rsid w:val="008A4361"/>
    <w:rsid w:val="008A57EB"/>
    <w:rsid w:val="008B0560"/>
    <w:rsid w:val="008B4E0A"/>
    <w:rsid w:val="008C2134"/>
    <w:rsid w:val="008C3833"/>
    <w:rsid w:val="008C4371"/>
    <w:rsid w:val="008C589D"/>
    <w:rsid w:val="008C5BDB"/>
    <w:rsid w:val="008C6258"/>
    <w:rsid w:val="008E518B"/>
    <w:rsid w:val="008F5FFA"/>
    <w:rsid w:val="00905ECE"/>
    <w:rsid w:val="00907222"/>
    <w:rsid w:val="009134B8"/>
    <w:rsid w:val="00913C4C"/>
    <w:rsid w:val="009237B9"/>
    <w:rsid w:val="009252A1"/>
    <w:rsid w:val="00930C55"/>
    <w:rsid w:val="00935F4D"/>
    <w:rsid w:val="00944448"/>
    <w:rsid w:val="00945082"/>
    <w:rsid w:val="0094778A"/>
    <w:rsid w:val="00950CDD"/>
    <w:rsid w:val="00953405"/>
    <w:rsid w:val="00955E95"/>
    <w:rsid w:val="00956C68"/>
    <w:rsid w:val="009636AF"/>
    <w:rsid w:val="009650F3"/>
    <w:rsid w:val="009710D1"/>
    <w:rsid w:val="0097391F"/>
    <w:rsid w:val="00974246"/>
    <w:rsid w:val="00974BC6"/>
    <w:rsid w:val="0097725E"/>
    <w:rsid w:val="0098196C"/>
    <w:rsid w:val="00985D66"/>
    <w:rsid w:val="0099043F"/>
    <w:rsid w:val="009A6456"/>
    <w:rsid w:val="009C679F"/>
    <w:rsid w:val="009D18D3"/>
    <w:rsid w:val="009D2EFF"/>
    <w:rsid w:val="009E5CD4"/>
    <w:rsid w:val="009E731B"/>
    <w:rsid w:val="009F0CEE"/>
    <w:rsid w:val="009F0EA0"/>
    <w:rsid w:val="00A01100"/>
    <w:rsid w:val="00A06709"/>
    <w:rsid w:val="00A324FA"/>
    <w:rsid w:val="00A33A8C"/>
    <w:rsid w:val="00A362D3"/>
    <w:rsid w:val="00A4077E"/>
    <w:rsid w:val="00A4168A"/>
    <w:rsid w:val="00A46B00"/>
    <w:rsid w:val="00A47693"/>
    <w:rsid w:val="00A568DF"/>
    <w:rsid w:val="00A5719A"/>
    <w:rsid w:val="00A6086F"/>
    <w:rsid w:val="00A61CFF"/>
    <w:rsid w:val="00A639AF"/>
    <w:rsid w:val="00A64A9D"/>
    <w:rsid w:val="00A67331"/>
    <w:rsid w:val="00A67B49"/>
    <w:rsid w:val="00A7121E"/>
    <w:rsid w:val="00A75716"/>
    <w:rsid w:val="00A836B1"/>
    <w:rsid w:val="00A8527D"/>
    <w:rsid w:val="00A85F33"/>
    <w:rsid w:val="00A86EAA"/>
    <w:rsid w:val="00A92A24"/>
    <w:rsid w:val="00A972C4"/>
    <w:rsid w:val="00AA026E"/>
    <w:rsid w:val="00AB1BE6"/>
    <w:rsid w:val="00AB3DBF"/>
    <w:rsid w:val="00AC14EC"/>
    <w:rsid w:val="00AC48A6"/>
    <w:rsid w:val="00AE54A5"/>
    <w:rsid w:val="00AE59B7"/>
    <w:rsid w:val="00AE5C39"/>
    <w:rsid w:val="00AE75C8"/>
    <w:rsid w:val="00AF2EBC"/>
    <w:rsid w:val="00AF6C03"/>
    <w:rsid w:val="00B037CB"/>
    <w:rsid w:val="00B04044"/>
    <w:rsid w:val="00B11E75"/>
    <w:rsid w:val="00B14DB5"/>
    <w:rsid w:val="00B15012"/>
    <w:rsid w:val="00B152A6"/>
    <w:rsid w:val="00B17137"/>
    <w:rsid w:val="00B210B4"/>
    <w:rsid w:val="00B2304E"/>
    <w:rsid w:val="00B23262"/>
    <w:rsid w:val="00B44DAD"/>
    <w:rsid w:val="00B47A02"/>
    <w:rsid w:val="00B614DF"/>
    <w:rsid w:val="00B63B04"/>
    <w:rsid w:val="00B65297"/>
    <w:rsid w:val="00B85E55"/>
    <w:rsid w:val="00B86287"/>
    <w:rsid w:val="00B86BEB"/>
    <w:rsid w:val="00B8789E"/>
    <w:rsid w:val="00B90DD4"/>
    <w:rsid w:val="00B92C9D"/>
    <w:rsid w:val="00B964DE"/>
    <w:rsid w:val="00BA306F"/>
    <w:rsid w:val="00BA40FD"/>
    <w:rsid w:val="00BA452F"/>
    <w:rsid w:val="00BB52C6"/>
    <w:rsid w:val="00BB5F11"/>
    <w:rsid w:val="00BB7BC0"/>
    <w:rsid w:val="00BC11A7"/>
    <w:rsid w:val="00BC1FED"/>
    <w:rsid w:val="00BC4B87"/>
    <w:rsid w:val="00BD44C5"/>
    <w:rsid w:val="00BD53B7"/>
    <w:rsid w:val="00BD7977"/>
    <w:rsid w:val="00BE00F8"/>
    <w:rsid w:val="00BE5CF4"/>
    <w:rsid w:val="00BF0B67"/>
    <w:rsid w:val="00BF0D51"/>
    <w:rsid w:val="00BF1563"/>
    <w:rsid w:val="00C01F04"/>
    <w:rsid w:val="00C0315C"/>
    <w:rsid w:val="00C03984"/>
    <w:rsid w:val="00C03DC4"/>
    <w:rsid w:val="00C0755D"/>
    <w:rsid w:val="00C21A60"/>
    <w:rsid w:val="00C22BD8"/>
    <w:rsid w:val="00C327CF"/>
    <w:rsid w:val="00C37AB3"/>
    <w:rsid w:val="00C467E6"/>
    <w:rsid w:val="00C50723"/>
    <w:rsid w:val="00C5139B"/>
    <w:rsid w:val="00C55CAA"/>
    <w:rsid w:val="00C64243"/>
    <w:rsid w:val="00C647C0"/>
    <w:rsid w:val="00C64BCA"/>
    <w:rsid w:val="00C653C5"/>
    <w:rsid w:val="00C6680A"/>
    <w:rsid w:val="00C84076"/>
    <w:rsid w:val="00C8733F"/>
    <w:rsid w:val="00C92A00"/>
    <w:rsid w:val="00C93576"/>
    <w:rsid w:val="00C9364C"/>
    <w:rsid w:val="00C95329"/>
    <w:rsid w:val="00CA0040"/>
    <w:rsid w:val="00CA0B92"/>
    <w:rsid w:val="00CA54E9"/>
    <w:rsid w:val="00CB19D3"/>
    <w:rsid w:val="00CB51FA"/>
    <w:rsid w:val="00CC0368"/>
    <w:rsid w:val="00CC08CE"/>
    <w:rsid w:val="00CC7F73"/>
    <w:rsid w:val="00CD2F29"/>
    <w:rsid w:val="00CD3DC7"/>
    <w:rsid w:val="00CD7A98"/>
    <w:rsid w:val="00CE7D4F"/>
    <w:rsid w:val="00CF080E"/>
    <w:rsid w:val="00CF2806"/>
    <w:rsid w:val="00CF750A"/>
    <w:rsid w:val="00D134D6"/>
    <w:rsid w:val="00D15C87"/>
    <w:rsid w:val="00D3343F"/>
    <w:rsid w:val="00D41BB0"/>
    <w:rsid w:val="00D47D95"/>
    <w:rsid w:val="00D54137"/>
    <w:rsid w:val="00D606E2"/>
    <w:rsid w:val="00D6288C"/>
    <w:rsid w:val="00D673BA"/>
    <w:rsid w:val="00D7127C"/>
    <w:rsid w:val="00D759C3"/>
    <w:rsid w:val="00D846BA"/>
    <w:rsid w:val="00D86464"/>
    <w:rsid w:val="00D93E17"/>
    <w:rsid w:val="00D964B9"/>
    <w:rsid w:val="00DA6919"/>
    <w:rsid w:val="00DB1862"/>
    <w:rsid w:val="00DB18F1"/>
    <w:rsid w:val="00DB32E8"/>
    <w:rsid w:val="00DB367A"/>
    <w:rsid w:val="00DB48D2"/>
    <w:rsid w:val="00DB5835"/>
    <w:rsid w:val="00DB5B38"/>
    <w:rsid w:val="00DB611A"/>
    <w:rsid w:val="00DB7856"/>
    <w:rsid w:val="00DC341A"/>
    <w:rsid w:val="00DC6704"/>
    <w:rsid w:val="00DD1F58"/>
    <w:rsid w:val="00DD336E"/>
    <w:rsid w:val="00DE0944"/>
    <w:rsid w:val="00DE2997"/>
    <w:rsid w:val="00DE6A26"/>
    <w:rsid w:val="00DE7C45"/>
    <w:rsid w:val="00DF23C2"/>
    <w:rsid w:val="00DF5A27"/>
    <w:rsid w:val="00DF6F94"/>
    <w:rsid w:val="00E0024E"/>
    <w:rsid w:val="00E01675"/>
    <w:rsid w:val="00E0282B"/>
    <w:rsid w:val="00E0678D"/>
    <w:rsid w:val="00E14DE8"/>
    <w:rsid w:val="00E15701"/>
    <w:rsid w:val="00E16B8B"/>
    <w:rsid w:val="00E16C90"/>
    <w:rsid w:val="00E17430"/>
    <w:rsid w:val="00E23CC0"/>
    <w:rsid w:val="00E308A0"/>
    <w:rsid w:val="00E30AD4"/>
    <w:rsid w:val="00E37298"/>
    <w:rsid w:val="00E44473"/>
    <w:rsid w:val="00E4514E"/>
    <w:rsid w:val="00E46529"/>
    <w:rsid w:val="00E54A51"/>
    <w:rsid w:val="00E57D7D"/>
    <w:rsid w:val="00E601D8"/>
    <w:rsid w:val="00E62C31"/>
    <w:rsid w:val="00E64F8D"/>
    <w:rsid w:val="00E6550E"/>
    <w:rsid w:val="00E706D2"/>
    <w:rsid w:val="00E772D6"/>
    <w:rsid w:val="00E830D1"/>
    <w:rsid w:val="00E8584C"/>
    <w:rsid w:val="00E90708"/>
    <w:rsid w:val="00E90C06"/>
    <w:rsid w:val="00E931F5"/>
    <w:rsid w:val="00E934C0"/>
    <w:rsid w:val="00E97945"/>
    <w:rsid w:val="00EA21CD"/>
    <w:rsid w:val="00EA3FFE"/>
    <w:rsid w:val="00EA5ED5"/>
    <w:rsid w:val="00EB3B72"/>
    <w:rsid w:val="00EB6A39"/>
    <w:rsid w:val="00EC6D6E"/>
    <w:rsid w:val="00ED1F86"/>
    <w:rsid w:val="00ED7B95"/>
    <w:rsid w:val="00ED7C4E"/>
    <w:rsid w:val="00EE060A"/>
    <w:rsid w:val="00EE1224"/>
    <w:rsid w:val="00EE3E8B"/>
    <w:rsid w:val="00EF30C4"/>
    <w:rsid w:val="00EF447C"/>
    <w:rsid w:val="00EF46E6"/>
    <w:rsid w:val="00EF6602"/>
    <w:rsid w:val="00EF7B6F"/>
    <w:rsid w:val="00F06148"/>
    <w:rsid w:val="00F07F3C"/>
    <w:rsid w:val="00F160B1"/>
    <w:rsid w:val="00F16128"/>
    <w:rsid w:val="00F23FEB"/>
    <w:rsid w:val="00F266A7"/>
    <w:rsid w:val="00F300A3"/>
    <w:rsid w:val="00F35053"/>
    <w:rsid w:val="00F3571C"/>
    <w:rsid w:val="00F36211"/>
    <w:rsid w:val="00F40118"/>
    <w:rsid w:val="00F41E31"/>
    <w:rsid w:val="00F50AEE"/>
    <w:rsid w:val="00F54C0F"/>
    <w:rsid w:val="00F61754"/>
    <w:rsid w:val="00F622D3"/>
    <w:rsid w:val="00F7035C"/>
    <w:rsid w:val="00F746F0"/>
    <w:rsid w:val="00F7562B"/>
    <w:rsid w:val="00F90041"/>
    <w:rsid w:val="00F903E6"/>
    <w:rsid w:val="00FA131C"/>
    <w:rsid w:val="00FA2AE0"/>
    <w:rsid w:val="00FA68E8"/>
    <w:rsid w:val="00FB0EAC"/>
    <w:rsid w:val="00FB2974"/>
    <w:rsid w:val="00FB43FB"/>
    <w:rsid w:val="00FB52CC"/>
    <w:rsid w:val="00FC2DF1"/>
    <w:rsid w:val="00FC38C7"/>
    <w:rsid w:val="00FC4D39"/>
    <w:rsid w:val="00FC6884"/>
    <w:rsid w:val="00FF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B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43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4A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6204"/>
    <w:rPr>
      <w:b/>
      <w:bCs/>
    </w:rPr>
  </w:style>
  <w:style w:type="paragraph" w:styleId="ListParagraph">
    <w:name w:val="List Paragraph"/>
    <w:basedOn w:val="Normal"/>
    <w:uiPriority w:val="34"/>
    <w:qFormat/>
    <w:rsid w:val="00C84076"/>
    <w:pPr>
      <w:ind w:left="720"/>
      <w:contextualSpacing/>
    </w:pPr>
  </w:style>
  <w:style w:type="table" w:styleId="TableGrid">
    <w:name w:val="Table Grid"/>
    <w:basedOn w:val="TableNormal"/>
    <w:uiPriority w:val="39"/>
    <w:rsid w:val="00EA2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83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83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43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432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3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43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4A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4B79E9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B79E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79E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B79E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B79E9"/>
    <w:rPr>
      <w:color w:val="0000FF" w:themeColor="hyperlink"/>
      <w:u w:val="single"/>
    </w:rPr>
  </w:style>
  <w:style w:type="table" w:customStyle="1" w:styleId="Calendar1">
    <w:name w:val="Calendar 1"/>
    <w:basedOn w:val="TableNormal"/>
    <w:uiPriority w:val="99"/>
    <w:qFormat/>
    <w:rsid w:val="00316444"/>
    <w:pPr>
      <w:spacing w:after="0" w:line="240" w:lineRule="auto"/>
    </w:pPr>
    <w:rPr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List2-Accent1">
    <w:name w:val="Medium List 2 Accent 1"/>
    <w:basedOn w:val="TableNormal"/>
    <w:uiPriority w:val="66"/>
    <w:rsid w:val="003164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9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4DE"/>
  </w:style>
  <w:style w:type="paragraph" w:styleId="Footer">
    <w:name w:val="footer"/>
    <w:basedOn w:val="Normal"/>
    <w:link w:val="FooterChar"/>
    <w:uiPriority w:val="99"/>
    <w:unhideWhenUsed/>
    <w:rsid w:val="00B9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4DE"/>
  </w:style>
  <w:style w:type="paragraph" w:styleId="FootnoteText">
    <w:name w:val="footnote text"/>
    <w:basedOn w:val="Normal"/>
    <w:link w:val="FootnoteTextChar"/>
    <w:uiPriority w:val="99"/>
    <w:semiHidden/>
    <w:unhideWhenUsed/>
    <w:rsid w:val="00FC4D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D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D39"/>
    <w:rPr>
      <w:vertAlign w:val="superscript"/>
    </w:rPr>
  </w:style>
  <w:style w:type="paragraph" w:styleId="NoSpacing">
    <w:name w:val="No Spacing"/>
    <w:link w:val="NoSpacingChar"/>
    <w:uiPriority w:val="1"/>
    <w:qFormat/>
    <w:rsid w:val="00496C93"/>
    <w:pPr>
      <w:spacing w:after="0" w:line="240" w:lineRule="auto"/>
    </w:pPr>
    <w:rPr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96C93"/>
    <w:rPr>
      <w:lang w:eastAsia="ja-JP" w:bidi="ar-SA"/>
    </w:rPr>
  </w:style>
  <w:style w:type="table" w:customStyle="1" w:styleId="ListTable3Accent1">
    <w:name w:val="List Table 3 Accent 1"/>
    <w:basedOn w:val="TableNormal"/>
    <w:uiPriority w:val="48"/>
    <w:rsid w:val="005860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4C7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3163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5233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534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2927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980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28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3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221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08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26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772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312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347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489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8231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612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599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2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25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0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8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2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5630">
          <w:marLeft w:val="0"/>
          <w:marRight w:val="1123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1142">
          <w:marLeft w:val="0"/>
          <w:marRight w:val="547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0096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940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286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859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711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530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428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929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0468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376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067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92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06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6377">
          <w:marLeft w:val="0"/>
          <w:marRight w:val="547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2017-11-23T00:00:00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084B2C-666A-4681-99B3-C24947EA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واحد ارتقا آموزش بالینی</vt:lpstr>
    </vt:vector>
  </TitlesOfParts>
  <Company>طرح پیشنهادی</Company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واحد ارتقا آموزش بالینی</dc:title>
  <dc:subject>اتاق فکر دانشگاه</dc:subject>
  <dc:creator>Samira</dc:creator>
  <cp:lastModifiedBy>KPS</cp:lastModifiedBy>
  <cp:revision>2</cp:revision>
  <dcterms:created xsi:type="dcterms:W3CDTF">2021-04-10T14:25:00Z</dcterms:created>
  <dcterms:modified xsi:type="dcterms:W3CDTF">2021-04-10T14:25:00Z</dcterms:modified>
</cp:coreProperties>
</file>